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777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7290"/>
        <w:gridCol w:w="1170"/>
        <w:gridCol w:w="1170"/>
        <w:gridCol w:w="1147"/>
      </w:tblGrid>
      <w:tr w:rsidR="005913BF" w:rsidRPr="00A166AB" w:rsidTr="007E4935">
        <w:trPr>
          <w:trHeight w:val="368"/>
        </w:trPr>
        <w:tc>
          <w:tcPr>
            <w:tcW w:w="7290" w:type="dxa"/>
          </w:tcPr>
          <w:p w:rsidR="00643D71" w:rsidRPr="001B1F83" w:rsidRDefault="00EA7370">
            <w:pPr>
              <w:tabs>
                <w:tab w:val="left" w:pos="534"/>
                <w:tab w:val="left" w:pos="1074"/>
                <w:tab w:val="left" w:pos="1524"/>
                <w:tab w:val="left" w:pos="5034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DRAFT         </w:t>
            </w:r>
            <w:r w:rsidR="000F4574" w:rsidRPr="001B1F83">
              <w:rPr>
                <w:b/>
                <w:sz w:val="28"/>
                <w:szCs w:val="28"/>
              </w:rPr>
              <w:t>Ele</w:t>
            </w:r>
            <w:r w:rsidR="000F52DB" w:rsidRPr="001B1F83">
              <w:rPr>
                <w:b/>
                <w:sz w:val="28"/>
                <w:szCs w:val="28"/>
              </w:rPr>
              <w:t xml:space="preserve">ctrical Systems Technology </w:t>
            </w:r>
            <w:r w:rsidR="00611DE9" w:rsidRPr="001B1F83">
              <w:rPr>
                <w:b/>
                <w:sz w:val="28"/>
                <w:szCs w:val="28"/>
              </w:rPr>
              <w:t>(A35130)</w:t>
            </w:r>
            <w:r w:rsidR="003D6AB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5913BF" w:rsidRPr="00A166AB" w:rsidRDefault="0092160F" w:rsidP="00054408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AAS</w:t>
            </w:r>
          </w:p>
        </w:tc>
        <w:tc>
          <w:tcPr>
            <w:tcW w:w="1170" w:type="dxa"/>
            <w:vAlign w:val="center"/>
          </w:tcPr>
          <w:p w:rsidR="005913BF" w:rsidRPr="00A166AB" w:rsidRDefault="0092160F" w:rsidP="00054408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Diploma</w:t>
            </w:r>
          </w:p>
        </w:tc>
        <w:tc>
          <w:tcPr>
            <w:tcW w:w="1147" w:type="dxa"/>
            <w:vAlign w:val="center"/>
          </w:tcPr>
          <w:p w:rsidR="005913BF" w:rsidRPr="00A166AB" w:rsidRDefault="0092160F" w:rsidP="00054408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Cert</w:t>
            </w:r>
            <w:r w:rsidR="00FB7B23" w:rsidRPr="00A166AB">
              <w:rPr>
                <w:b/>
                <w:sz w:val="20"/>
                <w:szCs w:val="20"/>
              </w:rPr>
              <w:t>i</w:t>
            </w:r>
            <w:r w:rsidRPr="00A166AB">
              <w:rPr>
                <w:b/>
                <w:sz w:val="20"/>
                <w:szCs w:val="20"/>
              </w:rPr>
              <w:t>ficate</w:t>
            </w:r>
          </w:p>
        </w:tc>
      </w:tr>
      <w:tr w:rsidR="005913BF" w:rsidRPr="00A166AB" w:rsidTr="007E4935">
        <w:trPr>
          <w:trHeight w:val="368"/>
        </w:trPr>
        <w:tc>
          <w:tcPr>
            <w:tcW w:w="7290" w:type="dxa"/>
            <w:vAlign w:val="center"/>
          </w:tcPr>
          <w:p w:rsidR="005913BF" w:rsidRPr="00A166AB" w:rsidRDefault="00FB7B23" w:rsidP="001767A5">
            <w:pPr>
              <w:tabs>
                <w:tab w:val="left" w:pos="534"/>
                <w:tab w:val="left" w:pos="1074"/>
                <w:tab w:val="left" w:pos="1524"/>
                <w:tab w:val="left" w:pos="5034"/>
              </w:tabs>
              <w:rPr>
                <w:b/>
              </w:rPr>
            </w:pPr>
            <w:r w:rsidRPr="00A166AB">
              <w:rPr>
                <w:b/>
              </w:rPr>
              <w:t>Minimum Major Hours R</w:t>
            </w:r>
            <w:r w:rsidR="005913BF" w:rsidRPr="00A166AB">
              <w:rPr>
                <w:b/>
              </w:rPr>
              <w:t>equired</w:t>
            </w:r>
            <w:r w:rsidR="009B0221" w:rsidRPr="00A166AB">
              <w:rPr>
                <w:b/>
              </w:rPr>
              <w:t>:</w:t>
            </w:r>
          </w:p>
        </w:tc>
        <w:tc>
          <w:tcPr>
            <w:tcW w:w="1170" w:type="dxa"/>
            <w:vAlign w:val="center"/>
          </w:tcPr>
          <w:p w:rsidR="005913BF" w:rsidRPr="00A166AB" w:rsidRDefault="005913BF" w:rsidP="00054408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49 SHC</w:t>
            </w:r>
          </w:p>
        </w:tc>
        <w:tc>
          <w:tcPr>
            <w:tcW w:w="1170" w:type="dxa"/>
            <w:vAlign w:val="center"/>
          </w:tcPr>
          <w:p w:rsidR="005913BF" w:rsidRPr="00A166AB" w:rsidRDefault="005913BF" w:rsidP="00054408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30 SHC</w:t>
            </w:r>
          </w:p>
        </w:tc>
        <w:tc>
          <w:tcPr>
            <w:tcW w:w="1147" w:type="dxa"/>
            <w:vAlign w:val="center"/>
          </w:tcPr>
          <w:p w:rsidR="005913BF" w:rsidRPr="00A166AB" w:rsidRDefault="005913BF" w:rsidP="00054408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12 SHC</w:t>
            </w:r>
          </w:p>
        </w:tc>
      </w:tr>
      <w:tr w:rsidR="005913BF" w:rsidRPr="00A166AB" w:rsidTr="007E4935">
        <w:trPr>
          <w:trHeight w:val="368"/>
        </w:trPr>
        <w:tc>
          <w:tcPr>
            <w:tcW w:w="7290" w:type="dxa"/>
          </w:tcPr>
          <w:p w:rsidR="00C232EB" w:rsidRPr="00A166AB" w:rsidRDefault="007E71B4" w:rsidP="00FD5D4B">
            <w:pPr>
              <w:tabs>
                <w:tab w:val="left" w:pos="342"/>
                <w:tab w:val="left" w:pos="1074"/>
                <w:tab w:val="left" w:pos="1524"/>
                <w:tab w:val="left" w:pos="5034"/>
              </w:tabs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A.</w:t>
            </w:r>
            <w:r w:rsidRPr="00A166AB">
              <w:rPr>
                <w:b/>
                <w:sz w:val="20"/>
              </w:rPr>
              <w:t xml:space="preserve">  </w:t>
            </w:r>
            <w:r w:rsidR="00C70DF5" w:rsidRPr="00A166AB">
              <w:rPr>
                <w:b/>
                <w:sz w:val="20"/>
              </w:rPr>
              <w:t xml:space="preserve"> </w:t>
            </w:r>
            <w:r w:rsidR="00C70DF5" w:rsidRPr="00A166AB">
              <w:rPr>
                <w:b/>
                <w:sz w:val="20"/>
                <w:szCs w:val="20"/>
              </w:rPr>
              <w:t>Technical Core:</w:t>
            </w:r>
          </w:p>
          <w:p w:rsidR="00FD5D4B" w:rsidRDefault="00C232EB" w:rsidP="00FD5D4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34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  <w:i/>
                <w:sz w:val="18"/>
                <w:szCs w:val="14"/>
              </w:rPr>
            </w:pPr>
            <w:r w:rsidRPr="00A166AB">
              <w:rPr>
                <w:rFonts w:cs="Times"/>
                <w:i/>
                <w:sz w:val="18"/>
                <w:szCs w:val="16"/>
              </w:rPr>
              <w:tab/>
              <w:t>Courses required for the diploma are designated with</w:t>
            </w:r>
            <w:r w:rsidRPr="00A166AB">
              <w:rPr>
                <w:rFonts w:cs="Times New Roman"/>
                <w:i/>
                <w:sz w:val="18"/>
                <w:szCs w:val="16"/>
              </w:rPr>
              <w:t xml:space="preserve"> *</w:t>
            </w:r>
            <w:r w:rsidRPr="00A166AB">
              <w:rPr>
                <w:rFonts w:cs="Times New Roman"/>
                <w:i/>
                <w:sz w:val="18"/>
                <w:szCs w:val="14"/>
              </w:rPr>
              <w:t xml:space="preserve"> </w:t>
            </w:r>
          </w:p>
          <w:p w:rsidR="00FB7B23" w:rsidRPr="00A166AB" w:rsidRDefault="00276980" w:rsidP="00FD5D4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34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Required Courses:</w:t>
            </w:r>
          </w:p>
          <w:p w:rsidR="004D64AD" w:rsidRPr="00A166AB" w:rsidRDefault="004D64AD" w:rsidP="004D64AD">
            <w:pPr>
              <w:tabs>
                <w:tab w:val="left" w:pos="354"/>
                <w:tab w:val="left" w:pos="534"/>
                <w:tab w:val="left" w:pos="984"/>
                <w:tab w:val="left" w:pos="5034"/>
              </w:tabs>
              <w:rPr>
                <w:b/>
                <w:sz w:val="20"/>
                <w:szCs w:val="20"/>
              </w:rPr>
            </w:pPr>
            <w:r w:rsidRPr="00A166AB">
              <w:rPr>
                <w:b/>
                <w:sz w:val="18"/>
              </w:rPr>
              <w:tab/>
              <w:t>*</w:t>
            </w:r>
            <w:r w:rsidRPr="00A166AB">
              <w:rPr>
                <w:b/>
                <w:sz w:val="18"/>
              </w:rPr>
              <w:tab/>
            </w:r>
            <w:r w:rsidRPr="00A166AB">
              <w:rPr>
                <w:b/>
                <w:sz w:val="18"/>
                <w:u w:val="single"/>
              </w:rPr>
              <w:t>Wiring.  Select one:</w:t>
            </w:r>
          </w:p>
          <w:p w:rsidR="00607138" w:rsidRDefault="00607138" w:rsidP="004D64AD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ind w:left="354"/>
              <w:rPr>
                <w:sz w:val="18"/>
              </w:rPr>
            </w:pPr>
            <w:r w:rsidRPr="00A166AB">
              <w:rPr>
                <w:sz w:val="18"/>
              </w:rPr>
              <w:tab/>
              <w:t>ELC</w:t>
            </w:r>
            <w:r w:rsidR="00FD5D4B">
              <w:rPr>
                <w:sz w:val="18"/>
              </w:rPr>
              <w:tab/>
            </w:r>
            <w:r w:rsidRPr="00A166AB">
              <w:rPr>
                <w:sz w:val="18"/>
              </w:rPr>
              <w:t>113</w:t>
            </w:r>
            <w:r w:rsidR="00FD5D4B">
              <w:rPr>
                <w:sz w:val="18"/>
              </w:rPr>
              <w:tab/>
            </w:r>
            <w:r w:rsidRPr="00A166AB">
              <w:rPr>
                <w:sz w:val="18"/>
              </w:rPr>
              <w:t>Residential Wiring</w:t>
            </w:r>
            <w:r w:rsidR="00FD5D4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4 SHC</w:t>
            </w:r>
            <w:r w:rsidR="0067749E" w:rsidRPr="00A166AB">
              <w:rPr>
                <w:sz w:val="18"/>
              </w:rPr>
              <w:t xml:space="preserve">  </w:t>
            </w:r>
            <w:r w:rsidR="0067749E" w:rsidRPr="00A166AB">
              <w:rPr>
                <w:i/>
                <w:sz w:val="18"/>
              </w:rPr>
              <w:t>or</w:t>
            </w:r>
            <w:r w:rsidR="0067749E" w:rsidRPr="00A166AB">
              <w:rPr>
                <w:sz w:val="18"/>
              </w:rPr>
              <w:t xml:space="preserve"> </w:t>
            </w:r>
          </w:p>
          <w:p w:rsidR="005732D6" w:rsidRPr="00A166AB" w:rsidRDefault="00FD5D4B" w:rsidP="005732D6">
            <w:pPr>
              <w:tabs>
                <w:tab w:val="left" w:pos="0"/>
                <w:tab w:val="left" w:pos="534"/>
                <w:tab w:val="left" w:pos="984"/>
                <w:tab w:val="left" w:pos="1692"/>
                <w:tab w:val="left" w:pos="5034"/>
              </w:tabs>
              <w:rPr>
                <w:sz w:val="18"/>
              </w:rPr>
            </w:pPr>
            <w:r>
              <w:rPr>
                <w:i/>
                <w:sz w:val="18"/>
              </w:rPr>
              <w:tab/>
            </w:r>
            <w:r w:rsidR="005732D6" w:rsidRPr="00A166AB">
              <w:rPr>
                <w:sz w:val="18"/>
              </w:rPr>
              <w:t>ELC</w:t>
            </w:r>
            <w:r>
              <w:rPr>
                <w:sz w:val="18"/>
              </w:rPr>
              <w:tab/>
            </w:r>
            <w:r w:rsidR="005732D6" w:rsidRPr="00A166AB">
              <w:rPr>
                <w:sz w:val="18"/>
              </w:rPr>
              <w:t>114           Commercial Wiring</w:t>
            </w:r>
            <w:r>
              <w:rPr>
                <w:sz w:val="18"/>
              </w:rPr>
              <w:tab/>
            </w:r>
            <w:r w:rsidR="005732D6" w:rsidRPr="00A166AB">
              <w:rPr>
                <w:sz w:val="18"/>
              </w:rPr>
              <w:t>4 SHC</w:t>
            </w:r>
            <w:r w:rsidR="0067749E" w:rsidRPr="00A166AB">
              <w:rPr>
                <w:sz w:val="18"/>
              </w:rPr>
              <w:t xml:space="preserve">  </w:t>
            </w:r>
            <w:r w:rsidR="0067749E" w:rsidRPr="00A166AB">
              <w:rPr>
                <w:i/>
                <w:sz w:val="18"/>
              </w:rPr>
              <w:t>or</w:t>
            </w:r>
          </w:p>
          <w:p w:rsidR="005732D6" w:rsidRPr="00A166AB" w:rsidRDefault="0067749E" w:rsidP="004D64AD">
            <w:pPr>
              <w:tabs>
                <w:tab w:val="left" w:pos="0"/>
                <w:tab w:val="left" w:pos="534"/>
                <w:tab w:val="left" w:pos="984"/>
                <w:tab w:val="left" w:pos="1692"/>
                <w:tab w:val="left" w:pos="5034"/>
              </w:tabs>
              <w:spacing w:after="120"/>
              <w:rPr>
                <w:sz w:val="18"/>
              </w:rPr>
            </w:pPr>
            <w:r w:rsidRPr="00A166AB">
              <w:rPr>
                <w:i/>
                <w:sz w:val="18"/>
              </w:rPr>
              <w:t xml:space="preserve">  </w:t>
            </w:r>
            <w:r w:rsidR="004D64AD" w:rsidRPr="00A166AB">
              <w:rPr>
                <w:i/>
                <w:sz w:val="18"/>
              </w:rPr>
              <w:t xml:space="preserve">   </w:t>
            </w:r>
            <w:r w:rsidR="005732D6" w:rsidRPr="00A166AB">
              <w:rPr>
                <w:i/>
                <w:sz w:val="18"/>
              </w:rPr>
              <w:t xml:space="preserve"> </w:t>
            </w:r>
            <w:r w:rsidR="005732D6" w:rsidRPr="00A166AB">
              <w:rPr>
                <w:sz w:val="18"/>
              </w:rPr>
              <w:t xml:space="preserve"> </w:t>
            </w:r>
            <w:r w:rsidRPr="00A166AB">
              <w:rPr>
                <w:sz w:val="18"/>
              </w:rPr>
              <w:tab/>
            </w:r>
            <w:r w:rsidR="005732D6" w:rsidRPr="00A166AB">
              <w:rPr>
                <w:sz w:val="18"/>
              </w:rPr>
              <w:t>ELC</w:t>
            </w:r>
            <w:r w:rsidR="00FD5D4B">
              <w:rPr>
                <w:sz w:val="18"/>
              </w:rPr>
              <w:tab/>
            </w:r>
            <w:r w:rsidR="005732D6" w:rsidRPr="00A166AB">
              <w:rPr>
                <w:sz w:val="18"/>
              </w:rPr>
              <w:t>115</w:t>
            </w:r>
            <w:r w:rsidR="004D64AD" w:rsidRPr="00A166AB">
              <w:rPr>
                <w:sz w:val="18"/>
              </w:rPr>
              <w:t xml:space="preserve">           </w:t>
            </w:r>
            <w:r w:rsidR="005732D6" w:rsidRPr="00A166AB">
              <w:rPr>
                <w:sz w:val="18"/>
              </w:rPr>
              <w:t>Industrial</w:t>
            </w:r>
            <w:r w:rsidR="004D64AD" w:rsidRPr="00A166AB">
              <w:rPr>
                <w:sz w:val="18"/>
              </w:rPr>
              <w:t xml:space="preserve"> Wiring</w:t>
            </w:r>
            <w:r w:rsidR="00FD5D4B">
              <w:rPr>
                <w:sz w:val="18"/>
              </w:rPr>
              <w:tab/>
            </w:r>
            <w:r w:rsidR="004D64AD" w:rsidRPr="00A166AB">
              <w:rPr>
                <w:sz w:val="18"/>
              </w:rPr>
              <w:t>4 SHC</w:t>
            </w:r>
            <w:r w:rsidRPr="00A166AB">
              <w:rPr>
                <w:sz w:val="18"/>
              </w:rPr>
              <w:t xml:space="preserve">  </w:t>
            </w:r>
          </w:p>
          <w:p w:rsidR="00607138" w:rsidRPr="00A166AB" w:rsidRDefault="00276980" w:rsidP="00276980">
            <w:pPr>
              <w:tabs>
                <w:tab w:val="left" w:pos="354"/>
                <w:tab w:val="left" w:pos="534"/>
                <w:tab w:val="left" w:pos="984"/>
                <w:tab w:val="left" w:pos="5034"/>
              </w:tabs>
              <w:rPr>
                <w:b/>
                <w:sz w:val="18"/>
              </w:rPr>
            </w:pPr>
            <w:r w:rsidRPr="00A166AB">
              <w:rPr>
                <w:b/>
                <w:sz w:val="18"/>
              </w:rPr>
              <w:tab/>
            </w:r>
            <w:r w:rsidR="00607138" w:rsidRPr="00A166AB">
              <w:rPr>
                <w:b/>
                <w:sz w:val="18"/>
              </w:rPr>
              <w:t>*</w:t>
            </w:r>
            <w:r w:rsidR="00A023C2" w:rsidRPr="00A166AB">
              <w:rPr>
                <w:b/>
                <w:sz w:val="18"/>
              </w:rPr>
              <w:tab/>
            </w:r>
            <w:r w:rsidR="00607138" w:rsidRPr="00A166AB">
              <w:rPr>
                <w:b/>
                <w:sz w:val="18"/>
              </w:rPr>
              <w:t>Motor Controls.  Select one:</w:t>
            </w:r>
          </w:p>
          <w:p w:rsidR="00607138" w:rsidRPr="00A166AB" w:rsidRDefault="00607138" w:rsidP="00E81AEB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rPr>
                <w:sz w:val="18"/>
              </w:rPr>
            </w:pPr>
            <w:r w:rsidRPr="00A166AB">
              <w:rPr>
                <w:b/>
                <w:sz w:val="18"/>
              </w:rPr>
              <w:tab/>
            </w:r>
            <w:r w:rsidRPr="00A166AB">
              <w:rPr>
                <w:b/>
                <w:sz w:val="18"/>
              </w:rPr>
              <w:tab/>
            </w:r>
            <w:r w:rsidRPr="00A166AB">
              <w:rPr>
                <w:sz w:val="18"/>
              </w:rPr>
              <w:t>ELC</w:t>
            </w:r>
            <w:r w:rsidRPr="00A166AB">
              <w:rPr>
                <w:sz w:val="18"/>
              </w:rPr>
              <w:tab/>
              <w:t>117</w:t>
            </w:r>
            <w:r w:rsidRPr="00A166AB">
              <w:rPr>
                <w:sz w:val="18"/>
              </w:rPr>
              <w:tab/>
              <w:t>Motors and Controls</w:t>
            </w:r>
            <w:r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4 SHC</w:t>
            </w:r>
          </w:p>
          <w:p w:rsidR="00607138" w:rsidRPr="00A166AB" w:rsidRDefault="00607138" w:rsidP="00E81AEB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spacing w:after="120"/>
              <w:rPr>
                <w:sz w:val="18"/>
              </w:rPr>
            </w:pPr>
            <w:r w:rsidRPr="00A166AB">
              <w:rPr>
                <w:b/>
                <w:sz w:val="18"/>
              </w:rPr>
              <w:tab/>
            </w:r>
            <w:r w:rsidRPr="00A166AB">
              <w:rPr>
                <w:b/>
                <w:sz w:val="18"/>
              </w:rPr>
              <w:tab/>
            </w:r>
            <w:r w:rsidRPr="00A166AB">
              <w:rPr>
                <w:sz w:val="18"/>
              </w:rPr>
              <w:t>ELN</w:t>
            </w:r>
            <w:r w:rsidRPr="00A166AB">
              <w:rPr>
                <w:sz w:val="18"/>
              </w:rPr>
              <w:tab/>
              <w:t>231</w:t>
            </w:r>
            <w:r w:rsidRPr="00A166AB">
              <w:rPr>
                <w:sz w:val="18"/>
              </w:rPr>
              <w:tab/>
              <w:t>Industrial Controls</w:t>
            </w:r>
            <w:r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3 SHC</w:t>
            </w:r>
          </w:p>
          <w:p w:rsidR="00607138" w:rsidRPr="00A166AB" w:rsidRDefault="00276980" w:rsidP="00276980">
            <w:pPr>
              <w:tabs>
                <w:tab w:val="left" w:pos="354"/>
                <w:tab w:val="left" w:pos="534"/>
                <w:tab w:val="left" w:pos="984"/>
                <w:tab w:val="left" w:pos="5034"/>
              </w:tabs>
              <w:rPr>
                <w:b/>
                <w:sz w:val="18"/>
              </w:rPr>
            </w:pPr>
            <w:r w:rsidRPr="00A166AB">
              <w:rPr>
                <w:b/>
                <w:sz w:val="18"/>
              </w:rPr>
              <w:tab/>
            </w:r>
            <w:r w:rsidR="00607138" w:rsidRPr="00A166AB">
              <w:rPr>
                <w:b/>
                <w:sz w:val="18"/>
              </w:rPr>
              <w:t>*</w:t>
            </w:r>
            <w:r w:rsidR="00A023C2" w:rsidRPr="00A166AB">
              <w:rPr>
                <w:b/>
                <w:sz w:val="18"/>
              </w:rPr>
              <w:tab/>
            </w:r>
            <w:r w:rsidR="00607138" w:rsidRPr="00A166AB">
              <w:rPr>
                <w:b/>
                <w:sz w:val="18"/>
              </w:rPr>
              <w:t>DC/AC.  Select one:</w:t>
            </w:r>
          </w:p>
          <w:p w:rsidR="00607138" w:rsidRPr="00A166AB" w:rsidRDefault="00607138" w:rsidP="00E81AEB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spacing w:after="60"/>
              <w:rPr>
                <w:sz w:val="18"/>
              </w:rPr>
            </w:pPr>
            <w:r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ELC</w:t>
            </w:r>
            <w:r w:rsidRPr="00A166AB">
              <w:rPr>
                <w:sz w:val="18"/>
              </w:rPr>
              <w:tab/>
              <w:t>112</w:t>
            </w:r>
            <w:r w:rsidRPr="00A166AB">
              <w:rPr>
                <w:sz w:val="18"/>
              </w:rPr>
              <w:tab/>
              <w:t>DC/AC Electricity</w:t>
            </w:r>
            <w:r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5 SHC</w:t>
            </w:r>
          </w:p>
          <w:p w:rsidR="00607138" w:rsidRPr="00A166AB" w:rsidRDefault="00607138" w:rsidP="00E81AEB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rPr>
                <w:i/>
                <w:sz w:val="18"/>
              </w:rPr>
            </w:pPr>
            <w:r w:rsidRPr="00A166AB">
              <w:rPr>
                <w:sz w:val="18"/>
              </w:rPr>
              <w:t xml:space="preserve">     </w:t>
            </w:r>
            <w:r w:rsidRPr="00A166AB">
              <w:rPr>
                <w:i/>
                <w:sz w:val="18"/>
              </w:rPr>
              <w:t>or</w:t>
            </w:r>
            <w:r w:rsidR="001A35C4" w:rsidRPr="00A166AB">
              <w:rPr>
                <w:sz w:val="18"/>
              </w:rPr>
              <w:tab/>
              <w:t>ELC</w:t>
            </w:r>
            <w:r w:rsidR="001A35C4" w:rsidRPr="00A166AB">
              <w:rPr>
                <w:sz w:val="18"/>
              </w:rPr>
              <w:tab/>
              <w:t>131</w:t>
            </w:r>
            <w:r w:rsidR="001A35C4" w:rsidRPr="00A166AB">
              <w:rPr>
                <w:sz w:val="18"/>
              </w:rPr>
              <w:tab/>
            </w:r>
            <w:r w:rsidR="00E76E69" w:rsidRPr="00A166AB">
              <w:rPr>
                <w:sz w:val="18"/>
              </w:rPr>
              <w:t>Circuit Analysis</w:t>
            </w:r>
            <w:r w:rsidR="001A35C4" w:rsidRPr="00A166AB">
              <w:rPr>
                <w:sz w:val="18"/>
              </w:rPr>
              <w:t xml:space="preserve"> I</w:t>
            </w:r>
            <w:r w:rsidR="00E76E69" w:rsidRPr="00A166AB">
              <w:rPr>
                <w:sz w:val="18"/>
              </w:rPr>
              <w:t xml:space="preserve">                          </w:t>
            </w:r>
            <w:r w:rsidR="00CA3DBB" w:rsidRPr="00A166AB">
              <w:rPr>
                <w:sz w:val="18"/>
              </w:rPr>
              <w:t xml:space="preserve"> </w:t>
            </w:r>
            <w:r w:rsidR="007C081D"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 xml:space="preserve">4 SHC  </w:t>
            </w:r>
            <w:r w:rsidRPr="00A166AB">
              <w:rPr>
                <w:i/>
                <w:sz w:val="18"/>
              </w:rPr>
              <w:t>and</w:t>
            </w:r>
          </w:p>
          <w:p w:rsidR="00607138" w:rsidRPr="00A166AB" w:rsidRDefault="001A35C4" w:rsidP="00E81AEB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spacing w:after="60"/>
              <w:rPr>
                <w:sz w:val="18"/>
              </w:rPr>
            </w:pPr>
            <w:r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ELC</w:t>
            </w:r>
            <w:r w:rsidRPr="00A166AB">
              <w:rPr>
                <w:sz w:val="18"/>
              </w:rPr>
              <w:tab/>
              <w:t>131A</w:t>
            </w:r>
            <w:r w:rsidRPr="00A166AB">
              <w:rPr>
                <w:sz w:val="18"/>
              </w:rPr>
              <w:tab/>
            </w:r>
            <w:r w:rsidR="00B67764" w:rsidRPr="00A166AB">
              <w:rPr>
                <w:sz w:val="18"/>
              </w:rPr>
              <w:t>Circuit Analysis</w:t>
            </w:r>
            <w:r w:rsidR="00607138" w:rsidRPr="00A166AB">
              <w:rPr>
                <w:sz w:val="18"/>
              </w:rPr>
              <w:t xml:space="preserve"> </w:t>
            </w:r>
            <w:r w:rsidRPr="00A166AB">
              <w:rPr>
                <w:sz w:val="18"/>
              </w:rPr>
              <w:t>I</w:t>
            </w:r>
            <w:r w:rsidR="00B67764" w:rsidRPr="00A166AB">
              <w:rPr>
                <w:sz w:val="18"/>
              </w:rPr>
              <w:t xml:space="preserve"> Lab</w:t>
            </w:r>
            <w:r w:rsidR="00BC19EA" w:rsidRPr="00A166AB">
              <w:rPr>
                <w:sz w:val="18"/>
              </w:rPr>
              <w:t xml:space="preserve"> </w:t>
            </w:r>
            <w:r w:rsidR="00607138" w:rsidRPr="00A166AB">
              <w:rPr>
                <w:sz w:val="18"/>
              </w:rPr>
              <w:tab/>
              <w:t>1 SHC</w:t>
            </w:r>
            <w:r w:rsidR="00EE3179" w:rsidRPr="00A166AB">
              <w:rPr>
                <w:sz w:val="18"/>
              </w:rPr>
              <w:t xml:space="preserve"> </w:t>
            </w:r>
          </w:p>
          <w:p w:rsidR="00607138" w:rsidRPr="00A166AB" w:rsidRDefault="00607138" w:rsidP="00E81AEB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rPr>
                <w:i/>
                <w:sz w:val="18"/>
              </w:rPr>
            </w:pPr>
            <w:r w:rsidRPr="00A166AB">
              <w:rPr>
                <w:sz w:val="18"/>
              </w:rPr>
              <w:t xml:space="preserve">     </w:t>
            </w:r>
            <w:r w:rsidRPr="00A166AB">
              <w:rPr>
                <w:i/>
                <w:sz w:val="18"/>
              </w:rPr>
              <w:t>or</w:t>
            </w:r>
            <w:r w:rsidRPr="00A166AB">
              <w:rPr>
                <w:sz w:val="18"/>
              </w:rPr>
              <w:tab/>
              <w:t>ELC</w:t>
            </w:r>
            <w:r w:rsidRPr="00A166AB">
              <w:rPr>
                <w:sz w:val="18"/>
              </w:rPr>
              <w:tab/>
              <w:t>138</w:t>
            </w:r>
            <w:r w:rsidRPr="00A166AB">
              <w:rPr>
                <w:sz w:val="18"/>
              </w:rPr>
              <w:tab/>
              <w:t>DC</w:t>
            </w:r>
            <w:r w:rsidR="00E76E69" w:rsidRPr="00A166AB">
              <w:rPr>
                <w:sz w:val="18"/>
              </w:rPr>
              <w:t xml:space="preserve"> Circuit Analysis                                </w:t>
            </w:r>
            <w:r w:rsidR="007C081D" w:rsidRPr="00A166AB">
              <w:rPr>
                <w:sz w:val="18"/>
              </w:rPr>
              <w:tab/>
            </w:r>
            <w:r w:rsidRPr="00A166AB">
              <w:rPr>
                <w:strike/>
                <w:sz w:val="18"/>
              </w:rPr>
              <w:t>4</w:t>
            </w:r>
            <w:r w:rsidRPr="00A166AB">
              <w:rPr>
                <w:sz w:val="18"/>
              </w:rPr>
              <w:t xml:space="preserve"> SHC  </w:t>
            </w:r>
            <w:r w:rsidRPr="00A166AB">
              <w:rPr>
                <w:i/>
                <w:sz w:val="18"/>
              </w:rPr>
              <w:t>and</w:t>
            </w:r>
          </w:p>
          <w:p w:rsidR="00E2431E" w:rsidRPr="00A166AB" w:rsidRDefault="00607138" w:rsidP="00E81AEB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spacing w:after="120"/>
              <w:rPr>
                <w:sz w:val="18"/>
              </w:rPr>
            </w:pPr>
            <w:r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ELC</w:t>
            </w:r>
            <w:r w:rsidRPr="00A166AB">
              <w:rPr>
                <w:sz w:val="18"/>
              </w:rPr>
              <w:tab/>
              <w:t>139</w:t>
            </w:r>
            <w:r w:rsidRPr="00A166AB">
              <w:rPr>
                <w:sz w:val="18"/>
              </w:rPr>
              <w:tab/>
              <w:t>AC Circuit Analysis</w:t>
            </w:r>
            <w:r w:rsidR="00E76E69" w:rsidRPr="00A166AB">
              <w:rPr>
                <w:sz w:val="18"/>
              </w:rPr>
              <w:t xml:space="preserve">                                </w:t>
            </w:r>
            <w:r w:rsidR="007C081D" w:rsidRPr="00A166AB">
              <w:rPr>
                <w:sz w:val="18"/>
              </w:rPr>
              <w:tab/>
            </w:r>
            <w:r w:rsidRPr="00A166AB">
              <w:rPr>
                <w:strike/>
                <w:sz w:val="18"/>
              </w:rPr>
              <w:t>4</w:t>
            </w:r>
            <w:r w:rsidRPr="00A166AB">
              <w:rPr>
                <w:sz w:val="18"/>
              </w:rPr>
              <w:t xml:space="preserve"> SHC</w:t>
            </w:r>
          </w:p>
          <w:p w:rsidR="00E2431E" w:rsidRPr="00A166AB" w:rsidRDefault="00276980" w:rsidP="00276980">
            <w:pPr>
              <w:tabs>
                <w:tab w:val="left" w:pos="354"/>
                <w:tab w:val="left" w:pos="534"/>
                <w:tab w:val="left" w:pos="984"/>
                <w:tab w:val="left" w:pos="1434"/>
                <w:tab w:val="left" w:pos="5034"/>
              </w:tabs>
              <w:rPr>
                <w:b/>
                <w:sz w:val="18"/>
              </w:rPr>
            </w:pPr>
            <w:r w:rsidRPr="00A166AB">
              <w:rPr>
                <w:b/>
                <w:sz w:val="18"/>
              </w:rPr>
              <w:tab/>
            </w:r>
            <w:r w:rsidR="00A023C2" w:rsidRPr="00A166AB">
              <w:rPr>
                <w:b/>
                <w:sz w:val="18"/>
              </w:rPr>
              <w:tab/>
            </w:r>
            <w:r w:rsidR="00E2431E" w:rsidRPr="00A166AB">
              <w:rPr>
                <w:b/>
                <w:sz w:val="18"/>
              </w:rPr>
              <w:t>Automated Controls.  Select one:</w:t>
            </w:r>
          </w:p>
          <w:p w:rsidR="00E2431E" w:rsidRPr="00A166AB" w:rsidRDefault="00E2431E" w:rsidP="00E81AEB">
            <w:pPr>
              <w:tabs>
                <w:tab w:val="left" w:pos="354"/>
                <w:tab w:val="left" w:pos="534"/>
                <w:tab w:val="left" w:pos="984"/>
                <w:tab w:val="left" w:pos="1692"/>
                <w:tab w:val="left" w:pos="5034"/>
              </w:tabs>
              <w:rPr>
                <w:sz w:val="18"/>
              </w:rPr>
            </w:pPr>
            <w:r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ELC</w:t>
            </w:r>
            <w:r w:rsidRPr="00A166AB">
              <w:rPr>
                <w:sz w:val="18"/>
              </w:rPr>
              <w:tab/>
              <w:t>128</w:t>
            </w:r>
            <w:r w:rsidRPr="00A166AB">
              <w:rPr>
                <w:sz w:val="18"/>
              </w:rPr>
              <w:tab/>
              <w:t>Introduction to PLC</w:t>
            </w:r>
            <w:r w:rsidRPr="00A166AB">
              <w:rPr>
                <w:sz w:val="18"/>
              </w:rPr>
              <w:tab/>
              <w:t>3 SHC</w:t>
            </w:r>
          </w:p>
          <w:p w:rsidR="0067749E" w:rsidRPr="00A166AB" w:rsidRDefault="00E2431E" w:rsidP="00D24EF2">
            <w:pPr>
              <w:tabs>
                <w:tab w:val="left" w:pos="342"/>
                <w:tab w:val="left" w:pos="534"/>
                <w:tab w:val="left" w:pos="984"/>
                <w:tab w:val="left" w:pos="1692"/>
                <w:tab w:val="left" w:pos="5034"/>
              </w:tabs>
              <w:spacing w:after="120"/>
              <w:rPr>
                <w:sz w:val="18"/>
              </w:rPr>
            </w:pPr>
            <w:r w:rsidRPr="00A166AB">
              <w:rPr>
                <w:sz w:val="18"/>
              </w:rPr>
              <w:tab/>
            </w:r>
            <w:r w:rsidRPr="00A166AB">
              <w:rPr>
                <w:sz w:val="18"/>
              </w:rPr>
              <w:tab/>
              <w:t>ELN</w:t>
            </w:r>
            <w:r w:rsidRPr="00A166AB">
              <w:rPr>
                <w:sz w:val="18"/>
              </w:rPr>
              <w:tab/>
              <w:t>260</w:t>
            </w:r>
            <w:r w:rsidRPr="00A166AB">
              <w:rPr>
                <w:sz w:val="18"/>
              </w:rPr>
              <w:tab/>
              <w:t>Prog Logic Control</w:t>
            </w:r>
            <w:r w:rsidR="00BC19EA" w:rsidRPr="00A166AB">
              <w:rPr>
                <w:sz w:val="18"/>
              </w:rPr>
              <w:t>ler</w:t>
            </w:r>
            <w:r w:rsidRPr="00A166AB">
              <w:rPr>
                <w:sz w:val="18"/>
              </w:rPr>
              <w:t>s</w:t>
            </w:r>
            <w:r w:rsidRPr="00A166AB">
              <w:rPr>
                <w:sz w:val="18"/>
              </w:rPr>
              <w:tab/>
              <w:t>4 SHC</w:t>
            </w:r>
          </w:p>
        </w:tc>
        <w:tc>
          <w:tcPr>
            <w:tcW w:w="1170" w:type="dxa"/>
          </w:tcPr>
          <w:p w:rsidR="00DF1B25" w:rsidRPr="00A166AB" w:rsidRDefault="00DF1B25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443FE9" w:rsidRPr="00A166AB" w:rsidRDefault="007C081D" w:rsidP="00443FE9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27-32</w:t>
            </w:r>
            <w:r w:rsidR="00443FE9" w:rsidRPr="00A166AB">
              <w:rPr>
                <w:b/>
                <w:sz w:val="20"/>
                <w:szCs w:val="20"/>
              </w:rPr>
              <w:t xml:space="preserve"> SHC</w:t>
            </w: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F1B25" w:rsidRPr="00A166AB" w:rsidRDefault="00DF1B25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5913BF" w:rsidRPr="00A166AB" w:rsidRDefault="000F4574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  <w:r w:rsidRPr="00A166AB">
              <w:rPr>
                <w:b/>
                <w:sz w:val="20"/>
                <w:szCs w:val="20"/>
              </w:rPr>
              <w:t>12-16</w:t>
            </w:r>
            <w:r w:rsidR="005C733C" w:rsidRPr="00A166AB">
              <w:rPr>
                <w:b/>
                <w:sz w:val="20"/>
                <w:szCs w:val="20"/>
              </w:rPr>
              <w:t xml:space="preserve"> </w:t>
            </w:r>
            <w:r w:rsidR="00C70DF5" w:rsidRPr="00A166AB">
              <w:rPr>
                <w:b/>
                <w:sz w:val="20"/>
                <w:szCs w:val="20"/>
              </w:rPr>
              <w:t>SHC</w:t>
            </w: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47" w:type="dxa"/>
          </w:tcPr>
          <w:p w:rsidR="00DF1B25" w:rsidRPr="00A166AB" w:rsidRDefault="00DF1B25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913BF" w:rsidRPr="00A166AB" w:rsidRDefault="005913BF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  <w:p w:rsidR="005C733C" w:rsidRPr="00A166AB" w:rsidRDefault="005C733C" w:rsidP="00567DFE">
            <w:pPr>
              <w:tabs>
                <w:tab w:val="left" w:pos="-720"/>
                <w:tab w:val="left" w:pos="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476782" w:rsidRPr="00A166AB" w:rsidTr="007E4935">
        <w:trPr>
          <w:trHeight w:val="368"/>
        </w:trPr>
        <w:tc>
          <w:tcPr>
            <w:tcW w:w="10777" w:type="dxa"/>
            <w:gridSpan w:val="4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4"/>
              <w:gridCol w:w="630"/>
              <w:gridCol w:w="5670"/>
              <w:gridCol w:w="3487"/>
            </w:tblGrid>
            <w:tr w:rsidR="00E02CA9" w:rsidRPr="00D24EF2" w:rsidTr="00234387">
              <w:trPr>
                <w:trHeight w:val="3267"/>
              </w:trPr>
              <w:tc>
                <w:tcPr>
                  <w:tcW w:w="10551" w:type="dxa"/>
                  <w:gridSpan w:val="4"/>
                </w:tcPr>
                <w:p w:rsidR="0065734B" w:rsidRPr="00D24EF2" w:rsidRDefault="007E4935" w:rsidP="0065734B">
                  <w:pPr>
                    <w:rPr>
                      <w:sz w:val="20"/>
                      <w:szCs w:val="20"/>
                    </w:rPr>
                  </w:pPr>
                  <w:r w:rsidRPr="007E4935">
                    <w:rPr>
                      <w:b/>
                    </w:rPr>
                    <w:t>PROPOSED:</w:t>
                  </w:r>
                  <w:r w:rsidR="0065734B" w:rsidRPr="00D24EF2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24EF2" w:rsidRPr="00D24EF2">
                    <w:rPr>
                      <w:b/>
                      <w:sz w:val="20"/>
                      <w:szCs w:val="20"/>
                    </w:rPr>
                    <w:t>Pre-Apprenticeship Core:</w:t>
                  </w:r>
                  <w:r w:rsidR="0065734B" w:rsidRPr="00D24EF2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65734B" w:rsidRPr="00D24EF2">
                    <w:rPr>
                      <w:sz w:val="20"/>
                      <w:szCs w:val="20"/>
                    </w:rPr>
                    <w:t xml:space="preserve">The </w:t>
                  </w:r>
                  <w:r w:rsidR="00FE2DAA">
                    <w:rPr>
                      <w:sz w:val="20"/>
                      <w:szCs w:val="20"/>
                    </w:rPr>
                    <w:t xml:space="preserve">NCCCS </w:t>
                  </w:r>
                  <w:r w:rsidR="00451E81">
                    <w:rPr>
                      <w:sz w:val="20"/>
                      <w:szCs w:val="20"/>
                    </w:rPr>
                    <w:t>Pre-A</w:t>
                  </w:r>
                  <w:r w:rsidR="0065734B" w:rsidRPr="00D24EF2">
                    <w:rPr>
                      <w:sz w:val="20"/>
                      <w:szCs w:val="20"/>
                    </w:rPr>
                    <w:t xml:space="preserve">pprenticeship </w:t>
                  </w:r>
                  <w:r w:rsidR="003D6ABF">
                    <w:rPr>
                      <w:sz w:val="20"/>
                      <w:szCs w:val="20"/>
                    </w:rPr>
                    <w:t xml:space="preserve">Pathway </w:t>
                  </w:r>
                  <w:r w:rsidR="0065734B" w:rsidRPr="00D24EF2">
                    <w:rPr>
                      <w:sz w:val="20"/>
                      <w:szCs w:val="20"/>
                    </w:rPr>
                    <w:t xml:space="preserve">certificate program prepares </w:t>
                  </w:r>
                  <w:r w:rsidR="00741B42">
                    <w:rPr>
                      <w:sz w:val="20"/>
                      <w:szCs w:val="20"/>
                    </w:rPr>
                    <w:t>individual</w:t>
                  </w:r>
                  <w:r w:rsidR="00234387">
                    <w:rPr>
                      <w:sz w:val="20"/>
                      <w:szCs w:val="20"/>
                    </w:rPr>
                    <w:t>s</w:t>
                  </w:r>
                  <w:r w:rsidR="001B1F83">
                    <w:rPr>
                      <w:sz w:val="20"/>
                      <w:szCs w:val="20"/>
                    </w:rPr>
                    <w:t xml:space="preserve">, including </w:t>
                  </w:r>
                  <w:r w:rsidR="00741B42">
                    <w:rPr>
                      <w:sz w:val="20"/>
                      <w:szCs w:val="20"/>
                    </w:rPr>
                    <w:t>qualified Adult Basic Education students,</w:t>
                  </w:r>
                  <w:r w:rsidR="0065734B" w:rsidRPr="00D24EF2">
                    <w:rPr>
                      <w:sz w:val="20"/>
                      <w:szCs w:val="20"/>
                    </w:rPr>
                    <w:t xml:space="preserve"> for registered apprenticeship, work-based learning, and entry-level employment opportunities.  Completers </w:t>
                  </w:r>
                  <w:r w:rsidR="00234387">
                    <w:rPr>
                      <w:sz w:val="20"/>
                      <w:szCs w:val="20"/>
                    </w:rPr>
                    <w:t>are awarded a College Certific</w:t>
                  </w:r>
                  <w:r w:rsidR="00451E81">
                    <w:rPr>
                      <w:sz w:val="20"/>
                      <w:szCs w:val="20"/>
                    </w:rPr>
                    <w:t xml:space="preserve">ate and also </w:t>
                  </w:r>
                  <w:r w:rsidR="009741D7">
                    <w:rPr>
                      <w:sz w:val="20"/>
                      <w:szCs w:val="20"/>
                    </w:rPr>
                    <w:t>receive an additional Pre-Apprenticeship C</w:t>
                  </w:r>
                  <w:r w:rsidR="0065734B" w:rsidRPr="00D24EF2">
                    <w:rPr>
                      <w:sz w:val="20"/>
                      <w:szCs w:val="20"/>
                    </w:rPr>
                    <w:t xml:space="preserve">ertificate of completion from </w:t>
                  </w:r>
                  <w:r w:rsidR="00451E81">
                    <w:rPr>
                      <w:sz w:val="20"/>
                      <w:szCs w:val="20"/>
                    </w:rPr>
                    <w:t>ApprenticeshipNC</w:t>
                  </w:r>
                  <w:r w:rsidR="0065734B" w:rsidRPr="00D24EF2">
                    <w:rPr>
                      <w:sz w:val="20"/>
                      <w:szCs w:val="20"/>
                    </w:rPr>
                    <w:t xml:space="preserve">. </w:t>
                  </w:r>
                </w:p>
                <w:p w:rsidR="0065734B" w:rsidRPr="00D24EF2" w:rsidRDefault="0065734B" w:rsidP="0065734B">
                  <w:pPr>
                    <w:rPr>
                      <w:sz w:val="20"/>
                      <w:szCs w:val="20"/>
                    </w:rPr>
                  </w:pPr>
                </w:p>
                <w:p w:rsidR="0065734B" w:rsidRPr="00D24EF2" w:rsidRDefault="0065734B" w:rsidP="0065734B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Colleges may establish </w:t>
                  </w:r>
                  <w:r w:rsidR="00451E81">
                    <w:rPr>
                      <w:sz w:val="20"/>
                      <w:szCs w:val="20"/>
                    </w:rPr>
                    <w:t xml:space="preserve">the </w:t>
                  </w:r>
                  <w:r w:rsidRPr="00D24EF2">
                    <w:rPr>
                      <w:sz w:val="20"/>
                      <w:szCs w:val="20"/>
                    </w:rPr>
                    <w:t xml:space="preserve">program by including the </w:t>
                  </w:r>
                  <w:r w:rsidR="00451E81">
                    <w:rPr>
                      <w:i/>
                      <w:sz w:val="20"/>
                      <w:szCs w:val="20"/>
                    </w:rPr>
                    <w:t>following core</w:t>
                  </w:r>
                  <w:r w:rsidRPr="00D24EF2">
                    <w:rPr>
                      <w:sz w:val="20"/>
                      <w:szCs w:val="20"/>
                    </w:rPr>
                    <w:t xml:space="preserve"> within an approved career technical education local certificate program. </w:t>
                  </w:r>
                  <w:r w:rsidR="00741B42">
                    <w:rPr>
                      <w:sz w:val="20"/>
                      <w:szCs w:val="20"/>
                    </w:rPr>
                    <w:t xml:space="preserve">A minimum of one technical core course shall be included within </w:t>
                  </w:r>
                  <w:r w:rsidR="00234387">
                    <w:rPr>
                      <w:sz w:val="20"/>
                      <w:szCs w:val="20"/>
                    </w:rPr>
                    <w:t>the (first)</w:t>
                  </w:r>
                  <w:r w:rsidR="00741B42">
                    <w:rPr>
                      <w:sz w:val="20"/>
                      <w:szCs w:val="20"/>
                    </w:rPr>
                    <w:t xml:space="preserve"> semester.</w:t>
                  </w:r>
                </w:p>
                <w:p w:rsidR="0065734B" w:rsidRPr="00D24EF2" w:rsidRDefault="0065734B" w:rsidP="0065734B">
                  <w:pPr>
                    <w:rPr>
                      <w:sz w:val="20"/>
                      <w:szCs w:val="20"/>
                    </w:rPr>
                  </w:pPr>
                </w:p>
                <w:p w:rsidR="0065734B" w:rsidRPr="00D24EF2" w:rsidRDefault="0065734B" w:rsidP="0065734B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A separate </w:t>
                  </w:r>
                  <w:r w:rsidR="00451E81">
                    <w:rPr>
                      <w:sz w:val="20"/>
                      <w:szCs w:val="20"/>
                    </w:rPr>
                    <w:t xml:space="preserve">NCCCS Pre-Apprenticeship </w:t>
                  </w:r>
                  <w:r w:rsidRPr="00D24EF2">
                    <w:rPr>
                      <w:sz w:val="20"/>
                      <w:szCs w:val="20"/>
                    </w:rPr>
                    <w:t>program of study shall be filed with the System Office prior to implementation and the coll</w:t>
                  </w:r>
                  <w:r w:rsidR="00451E81">
                    <w:rPr>
                      <w:sz w:val="20"/>
                      <w:szCs w:val="20"/>
                    </w:rPr>
                    <w:t>ege should add a local suffix (</w:t>
                  </w:r>
                  <w:r w:rsidRPr="00D24EF2">
                    <w:rPr>
                      <w:sz w:val="20"/>
                      <w:szCs w:val="20"/>
                    </w:rPr>
                    <w:t>P) to the program code to distinguish the program.  For tracking requirements, colleges shall report completers using the following 5-digit format example</w:t>
                  </w:r>
                  <w:r w:rsidR="000D7578" w:rsidRPr="00D24EF2">
                    <w:rPr>
                      <w:sz w:val="20"/>
                      <w:szCs w:val="20"/>
                    </w:rPr>
                    <w:t>, where the last program code digit has been dropped and a “P” inserted in its place</w:t>
                  </w:r>
                  <w:r w:rsidRPr="00D24EF2">
                    <w:rPr>
                      <w:sz w:val="20"/>
                      <w:szCs w:val="20"/>
                    </w:rPr>
                    <w:t>:  C</w:t>
                  </w:r>
                  <w:r w:rsidR="00F26010">
                    <w:rPr>
                      <w:sz w:val="20"/>
                      <w:szCs w:val="20"/>
                    </w:rPr>
                    <w:t>3513P.</w:t>
                  </w:r>
                </w:p>
                <w:p w:rsidR="0065734B" w:rsidRPr="00D24EF2" w:rsidRDefault="0065734B" w:rsidP="0065734B">
                  <w:pPr>
                    <w:rPr>
                      <w:i/>
                      <w:sz w:val="20"/>
                      <w:szCs w:val="20"/>
                    </w:rPr>
                  </w:pPr>
                </w:p>
                <w:p w:rsidR="0065734B" w:rsidRPr="00D24EF2" w:rsidRDefault="00E02CA9" w:rsidP="009D19AB">
                  <w:pPr>
                    <w:rPr>
                      <w:b/>
                      <w:sz w:val="20"/>
                      <w:szCs w:val="20"/>
                    </w:rPr>
                  </w:pPr>
                  <w:r w:rsidRPr="00D24EF2">
                    <w:rPr>
                      <w:b/>
                      <w:sz w:val="20"/>
                      <w:szCs w:val="20"/>
                    </w:rPr>
                    <w:t>Required Course:</w:t>
                  </w:r>
                  <w:r w:rsidR="009D19AB" w:rsidRPr="00D24EF2">
                    <w:rPr>
                      <w:b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</w:t>
                  </w:r>
                  <w:r w:rsidR="00423065">
                    <w:rPr>
                      <w:b/>
                      <w:sz w:val="20"/>
                      <w:szCs w:val="20"/>
                    </w:rPr>
                    <w:t>Potential National Certificates:</w:t>
                  </w:r>
                </w:p>
              </w:tc>
            </w:tr>
            <w:tr w:rsidR="002617CB" w:rsidRPr="00D24EF2" w:rsidTr="00234387">
              <w:tc>
                <w:tcPr>
                  <w:tcW w:w="764" w:type="dxa"/>
                </w:tcPr>
                <w:p w:rsidR="002617CB" w:rsidRDefault="002617CB" w:rsidP="00E02CA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ACA</w:t>
                  </w:r>
                </w:p>
              </w:tc>
              <w:tc>
                <w:tcPr>
                  <w:tcW w:w="630" w:type="dxa"/>
                </w:tcPr>
                <w:p w:rsidR="002617CB" w:rsidRPr="00D24EF2" w:rsidRDefault="002617CB" w:rsidP="00E02CA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670" w:type="dxa"/>
                </w:tcPr>
                <w:p w:rsidR="002617CB" w:rsidRDefault="002617CB" w:rsidP="00E02CA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Work Math/Literacy/Documents</w:t>
                  </w:r>
                </w:p>
              </w:tc>
              <w:tc>
                <w:tcPr>
                  <w:tcW w:w="3487" w:type="dxa"/>
                </w:tcPr>
                <w:p w:rsidR="002617CB" w:rsidRDefault="002617CB" w:rsidP="009D19A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 SHC </w:t>
                  </w:r>
                  <w:r w:rsidRPr="002617CB">
                    <w:rPr>
                      <w:i/>
                      <w:sz w:val="20"/>
                      <w:szCs w:val="20"/>
                    </w:rPr>
                    <w:t>or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CA6181" w:rsidP="00E02CA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WBL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</w:t>
                  </w:r>
                  <w:r w:rsidR="004C5196">
                    <w:rPr>
                      <w:sz w:val="20"/>
                      <w:szCs w:val="20"/>
                    </w:rPr>
                    <w:t>2</w:t>
                  </w:r>
                  <w:r w:rsidRPr="00D24EF2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0" w:type="dxa"/>
                </w:tcPr>
                <w:p w:rsidR="00E02CA9" w:rsidRPr="00D24EF2" w:rsidRDefault="00CA6181" w:rsidP="00E02CA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Career Redi, Explor &amp; Employ</w:t>
                  </w:r>
                </w:p>
              </w:tc>
              <w:tc>
                <w:tcPr>
                  <w:tcW w:w="3487" w:type="dxa"/>
                </w:tcPr>
                <w:p w:rsidR="00E02CA9" w:rsidRPr="00D24EF2" w:rsidRDefault="00CA6181" w:rsidP="009D19A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 w:rsidR="00E02CA9" w:rsidRPr="00D24EF2">
                    <w:rPr>
                      <w:sz w:val="20"/>
                      <w:szCs w:val="20"/>
                    </w:rPr>
                    <w:t xml:space="preserve"> SHC</w:t>
                  </w:r>
                  <w:r w:rsidR="009D19AB" w:rsidRPr="00D24EF2">
                    <w:rPr>
                      <w:sz w:val="20"/>
                      <w:szCs w:val="20"/>
                    </w:rPr>
                    <w:t xml:space="preserve">  </w:t>
                  </w:r>
                  <w:r w:rsidR="00423065" w:rsidRPr="00D24EF2">
                    <w:rPr>
                      <w:rFonts w:eastAsia="Times New Roman" w:cs="Times New Roman"/>
                      <w:sz w:val="20"/>
                      <w:szCs w:val="20"/>
                    </w:rPr>
                    <w:t>(Career Readiness Certificate)</w:t>
                  </w:r>
                </w:p>
              </w:tc>
            </w:tr>
            <w:tr w:rsidR="00E02CA9" w:rsidRPr="00D24EF2" w:rsidTr="00234387">
              <w:tc>
                <w:tcPr>
                  <w:tcW w:w="10551" w:type="dxa"/>
                  <w:gridSpan w:val="4"/>
                </w:tcPr>
                <w:p w:rsidR="00E02CA9" w:rsidRPr="00CA6181" w:rsidRDefault="00E02CA9" w:rsidP="00E02CA9">
                  <w:pPr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D24EF2">
                    <w:rPr>
                      <w:b/>
                      <w:sz w:val="20"/>
                      <w:szCs w:val="20"/>
                    </w:rPr>
                    <w:t>Workplace Transition</w:t>
                  </w:r>
                  <w:r w:rsidRPr="00D24EF2">
                    <w:rPr>
                      <w:sz w:val="20"/>
                      <w:szCs w:val="20"/>
                    </w:rPr>
                    <w:t xml:space="preserve"> (Choose One):</w:t>
                  </w:r>
                  <w:r w:rsidR="009D19AB" w:rsidRPr="00D24EF2">
                    <w:rPr>
                      <w:sz w:val="20"/>
                      <w:szCs w:val="20"/>
                    </w:rPr>
                    <w:t xml:space="preserve">                                                                                        </w:t>
                  </w:r>
                  <w:r w:rsidR="009D19AB" w:rsidRPr="00D24EF2">
                    <w:rPr>
                      <w:rFonts w:eastAsia="Times New Roman" w:cs="Times New Roman"/>
                      <w:sz w:val="20"/>
                      <w:szCs w:val="20"/>
                    </w:rPr>
                    <w:t xml:space="preserve">  </w:t>
                  </w:r>
                  <w:r w:rsidR="00423065" w:rsidRPr="00D24EF2">
                    <w:rPr>
                      <w:rFonts w:eastAsia="Times New Roman" w:cs="Times New Roman"/>
                      <w:sz w:val="20"/>
                      <w:szCs w:val="20"/>
                    </w:rPr>
                    <w:t xml:space="preserve">(Employability Certification)  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ACA 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9D19AB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Professional Transition</w:t>
                  </w:r>
                  <w:r w:rsidR="009D19AB" w:rsidRPr="00D24EF2">
                    <w:rPr>
                      <w:rFonts w:eastAsia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1 SHC </w:t>
                  </w:r>
                  <w:r w:rsidRPr="00D24EF2">
                    <w:rPr>
                      <w:i/>
                      <w:sz w:val="20"/>
                      <w:szCs w:val="20"/>
                    </w:rPr>
                    <w:t>or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WBL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World of Work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1 SHC </w:t>
                  </w:r>
                  <w:r w:rsidRPr="00D24EF2">
                    <w:rPr>
                      <w:i/>
                      <w:sz w:val="20"/>
                      <w:szCs w:val="20"/>
                    </w:rPr>
                    <w:t>or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WBL 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Work-Based Learning I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1 SHC </w:t>
                  </w:r>
                  <w:r w:rsidRPr="00D24EF2">
                    <w:rPr>
                      <w:i/>
                      <w:sz w:val="20"/>
                      <w:szCs w:val="20"/>
                    </w:rPr>
                    <w:t>or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WBL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Work-Based Learning I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2 SHC </w:t>
                  </w:r>
                  <w:r w:rsidRPr="00D24EF2">
                    <w:rPr>
                      <w:i/>
                      <w:sz w:val="20"/>
                      <w:szCs w:val="20"/>
                    </w:rPr>
                    <w:t>or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WBL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Work-Based Learning I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1 SHC </w:t>
                  </w:r>
                  <w:r w:rsidRPr="00D24EF2">
                    <w:rPr>
                      <w:i/>
                      <w:sz w:val="20"/>
                      <w:szCs w:val="20"/>
                    </w:rPr>
                    <w:t>or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WBL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Work-Based Learning I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9D19AB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2 SHC</w:t>
                  </w:r>
                  <w:r w:rsidR="009D19AB" w:rsidRPr="00D24EF2">
                    <w:rPr>
                      <w:sz w:val="20"/>
                      <w:szCs w:val="20"/>
                    </w:rPr>
                    <w:t xml:space="preserve">     </w:t>
                  </w:r>
                </w:p>
              </w:tc>
            </w:tr>
            <w:tr w:rsidR="00E02CA9" w:rsidRPr="00D24EF2" w:rsidTr="00234387">
              <w:tc>
                <w:tcPr>
                  <w:tcW w:w="10551" w:type="dxa"/>
                  <w:gridSpan w:val="4"/>
                </w:tcPr>
                <w:p w:rsidR="00E02CA9" w:rsidRPr="00D24EF2" w:rsidRDefault="00E02CA9" w:rsidP="008C2444">
                  <w:pPr>
                    <w:rPr>
                      <w:rFonts w:cs="Arial"/>
                      <w:sz w:val="20"/>
                      <w:szCs w:val="20"/>
                      <w:shd w:val="clear" w:color="auto" w:fill="FFFFFF"/>
                    </w:rPr>
                  </w:pPr>
                  <w:r w:rsidRPr="00D24EF2">
                    <w:rPr>
                      <w:b/>
                      <w:sz w:val="20"/>
                      <w:szCs w:val="20"/>
                    </w:rPr>
                    <w:t xml:space="preserve">Computer </w:t>
                  </w:r>
                  <w:r w:rsidR="008C2444" w:rsidRPr="00D24EF2">
                    <w:rPr>
                      <w:b/>
                      <w:sz w:val="20"/>
                      <w:szCs w:val="20"/>
                    </w:rPr>
                    <w:t>Literacy</w:t>
                  </w:r>
                  <w:r w:rsidRPr="00D24EF2">
                    <w:rPr>
                      <w:sz w:val="20"/>
                      <w:szCs w:val="20"/>
                    </w:rPr>
                    <w:t xml:space="preserve"> (Choose One):</w:t>
                  </w:r>
                  <w:r w:rsidR="009D19AB" w:rsidRPr="00D24EF2"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</w:t>
                  </w:r>
                  <w:r w:rsidR="009D19AB" w:rsidRPr="00D24EF2">
                    <w:rPr>
                      <w:rFonts w:eastAsia="Times New Roman" w:cs="Times New Roman"/>
                      <w:sz w:val="20"/>
                      <w:szCs w:val="20"/>
                    </w:rPr>
                    <w:t>(Microsoft/IT Certification)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CIS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Intro to Computers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3 SHC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CIS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Basic PC Literacy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2 SHC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ELC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Software for Technicians</w:t>
                  </w:r>
                </w:p>
              </w:tc>
              <w:tc>
                <w:tcPr>
                  <w:tcW w:w="3487" w:type="dxa"/>
                </w:tcPr>
                <w:p w:rsidR="008C2444" w:rsidRPr="00D24EF2" w:rsidRDefault="00E02CA9" w:rsidP="008C2444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2 SHC</w:t>
                  </w:r>
                </w:p>
              </w:tc>
            </w:tr>
            <w:tr w:rsidR="008C2444" w:rsidRPr="00D24EF2" w:rsidTr="00234387">
              <w:tc>
                <w:tcPr>
                  <w:tcW w:w="764" w:type="dxa"/>
                </w:tcPr>
                <w:p w:rsidR="008C2444" w:rsidRPr="00D24EF2" w:rsidRDefault="008C2444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OST</w:t>
                  </w:r>
                </w:p>
              </w:tc>
              <w:tc>
                <w:tcPr>
                  <w:tcW w:w="630" w:type="dxa"/>
                </w:tcPr>
                <w:p w:rsidR="008C2444" w:rsidRPr="00D24EF2" w:rsidRDefault="008C2444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5670" w:type="dxa"/>
                </w:tcPr>
                <w:p w:rsidR="008C2444" w:rsidRPr="00D24EF2" w:rsidRDefault="008C2444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Ofice Applications I</w:t>
                  </w:r>
                </w:p>
              </w:tc>
              <w:tc>
                <w:tcPr>
                  <w:tcW w:w="3487" w:type="dxa"/>
                </w:tcPr>
                <w:p w:rsidR="008C2444" w:rsidRPr="00D24EF2" w:rsidRDefault="008C2444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3 SHC</w:t>
                  </w:r>
                </w:p>
              </w:tc>
            </w:tr>
            <w:tr w:rsidR="00E02CA9" w:rsidRPr="00D24EF2" w:rsidTr="00234387">
              <w:tc>
                <w:tcPr>
                  <w:tcW w:w="10551" w:type="dxa"/>
                  <w:gridSpan w:val="4"/>
                </w:tcPr>
                <w:p w:rsidR="00E02CA9" w:rsidRPr="00D24EF2" w:rsidRDefault="00E02CA9" w:rsidP="008C2444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b/>
                      <w:sz w:val="20"/>
                      <w:szCs w:val="20"/>
                    </w:rPr>
                    <w:t xml:space="preserve">Safety </w:t>
                  </w:r>
                  <w:r w:rsidRPr="00D24EF2">
                    <w:rPr>
                      <w:sz w:val="20"/>
                      <w:szCs w:val="20"/>
                    </w:rPr>
                    <w:t>(Choose One):</w:t>
                  </w:r>
                  <w:r w:rsidR="009D19AB" w:rsidRPr="00D24EF2"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                      </w:t>
                  </w:r>
                  <w:r w:rsidR="009D19AB" w:rsidRPr="00D24EF2">
                    <w:rPr>
                      <w:rFonts w:eastAsia="Times New Roman" w:cs="Times New Roman"/>
                      <w:sz w:val="20"/>
                      <w:szCs w:val="20"/>
                    </w:rPr>
                    <w:t>(OSHA Certification)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ISC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Workplace Safety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 SHC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 xml:space="preserve">ISC 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Industrial Safety</w:t>
                  </w:r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2 SHC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ISC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Construction Safety</w:t>
                  </w:r>
                  <w:bookmarkStart w:id="0" w:name="_GoBack"/>
                  <w:bookmarkEnd w:id="0"/>
                </w:p>
              </w:tc>
              <w:tc>
                <w:tcPr>
                  <w:tcW w:w="3487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2 SHC</w:t>
                  </w:r>
                </w:p>
              </w:tc>
            </w:tr>
            <w:tr w:rsidR="00E02CA9" w:rsidRPr="00D24EF2" w:rsidTr="00234387">
              <w:tc>
                <w:tcPr>
                  <w:tcW w:w="764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ISC</w:t>
                  </w:r>
                </w:p>
              </w:tc>
              <w:tc>
                <w:tcPr>
                  <w:tcW w:w="63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670" w:type="dxa"/>
                </w:tcPr>
                <w:p w:rsidR="00E02CA9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Envir Health &amp; Safety</w:t>
                  </w:r>
                </w:p>
              </w:tc>
              <w:tc>
                <w:tcPr>
                  <w:tcW w:w="3487" w:type="dxa"/>
                </w:tcPr>
                <w:p w:rsidR="00423065" w:rsidRPr="00D24EF2" w:rsidRDefault="00E02CA9" w:rsidP="00E02CA9">
                  <w:pPr>
                    <w:rPr>
                      <w:sz w:val="20"/>
                      <w:szCs w:val="20"/>
                    </w:rPr>
                  </w:pPr>
                  <w:r w:rsidRPr="00D24EF2">
                    <w:rPr>
                      <w:sz w:val="20"/>
                      <w:szCs w:val="20"/>
                    </w:rPr>
                    <w:t>2 SHC</w:t>
                  </w:r>
                </w:p>
              </w:tc>
            </w:tr>
          </w:tbl>
          <w:p w:rsidR="00476782" w:rsidRPr="009741D7" w:rsidRDefault="00423065" w:rsidP="00423065">
            <w:pPr>
              <w:rPr>
                <w:b/>
              </w:rPr>
            </w:pPr>
            <w:r w:rsidRPr="009741D7">
              <w:rPr>
                <w:b/>
              </w:rPr>
              <w:t xml:space="preserve">TOTAL Pre-Apprenticeship Core:                                                                                </w:t>
            </w:r>
            <w:r w:rsidR="002617CB">
              <w:rPr>
                <w:b/>
              </w:rPr>
              <w:t>6</w:t>
            </w:r>
            <w:r w:rsidRPr="003D6ABF">
              <w:rPr>
                <w:b/>
              </w:rPr>
              <w:t>-</w:t>
            </w:r>
            <w:r w:rsidR="00D71E1D" w:rsidRPr="003D6ABF">
              <w:rPr>
                <w:b/>
              </w:rPr>
              <w:t xml:space="preserve">10 </w:t>
            </w:r>
            <w:r w:rsidRPr="003D6ABF">
              <w:rPr>
                <w:b/>
              </w:rPr>
              <w:t xml:space="preserve">SHC  </w:t>
            </w:r>
            <w:r w:rsidRPr="009741D7">
              <w:rPr>
                <w:b/>
              </w:rPr>
              <w:t>(NCCCS/Apprenticeship Cert)</w:t>
            </w:r>
          </w:p>
          <w:p w:rsidR="00423065" w:rsidRDefault="003D6ABF" w:rsidP="00423065">
            <w:pPr>
              <w:rPr>
                <w:b/>
              </w:rPr>
            </w:pPr>
            <w:r>
              <w:rPr>
                <w:b/>
              </w:rPr>
              <w:t>Plus</w:t>
            </w:r>
            <w:r w:rsidR="00D71E1D" w:rsidRPr="00D71E1D">
              <w:rPr>
                <w:b/>
              </w:rPr>
              <w:t xml:space="preserve"> Technical</w:t>
            </w:r>
            <w:r>
              <w:rPr>
                <w:b/>
              </w:rPr>
              <w:t xml:space="preserve"> Program</w:t>
            </w:r>
            <w:r w:rsidR="00D71E1D" w:rsidRPr="00D71E1D">
              <w:rPr>
                <w:b/>
              </w:rPr>
              <w:t xml:space="preserve"> Core</w:t>
            </w:r>
            <w:r w:rsidR="00D71E1D">
              <w:rPr>
                <w:b/>
              </w:rPr>
              <w:t xml:space="preserve"> Courses</w:t>
            </w:r>
            <w:r w:rsidR="00D71E1D" w:rsidRPr="00D71E1D">
              <w:rPr>
                <w:b/>
              </w:rPr>
              <w:t>:</w:t>
            </w:r>
            <w:r w:rsidR="00D71E1D">
              <w:rPr>
                <w:b/>
              </w:rPr>
              <w:t xml:space="preserve">                                                                       </w:t>
            </w:r>
            <w:r w:rsidR="00D71E1D" w:rsidRPr="003D6ABF">
              <w:rPr>
                <w:b/>
                <w:u w:val="single"/>
              </w:rPr>
              <w:t>5-8 SHC</w:t>
            </w:r>
            <w:r w:rsidR="00D71E1D">
              <w:rPr>
                <w:b/>
              </w:rPr>
              <w:t xml:space="preserve">   (Additional NCCCS Certificate)</w:t>
            </w:r>
          </w:p>
          <w:p w:rsidR="003D6ABF" w:rsidRDefault="003D6ABF" w:rsidP="00423065">
            <w:pPr>
              <w:rPr>
                <w:b/>
              </w:rPr>
            </w:pPr>
            <w:r>
              <w:rPr>
                <w:b/>
              </w:rPr>
              <w:t>TOTAL CREDIT HOURS:                                                                                                 12-18 SHC</w:t>
            </w:r>
          </w:p>
          <w:p w:rsidR="003D6ABF" w:rsidRPr="00D71E1D" w:rsidRDefault="003D6ABF" w:rsidP="00423065">
            <w:pPr>
              <w:rPr>
                <w:b/>
              </w:rPr>
            </w:pPr>
          </w:p>
        </w:tc>
      </w:tr>
    </w:tbl>
    <w:p w:rsidR="00177480" w:rsidRPr="00F00460" w:rsidRDefault="00C65470" w:rsidP="00451E81">
      <w:pPr>
        <w:jc w:val="center"/>
        <w:rPr>
          <w:b/>
          <w:sz w:val="24"/>
          <w:szCs w:val="24"/>
        </w:rPr>
      </w:pPr>
      <w:r w:rsidRPr="00F00460">
        <w:rPr>
          <w:b/>
          <w:sz w:val="24"/>
          <w:szCs w:val="24"/>
        </w:rPr>
        <w:lastRenderedPageBreak/>
        <w:t xml:space="preserve">Suggested </w:t>
      </w:r>
      <w:r w:rsidR="00451E81">
        <w:rPr>
          <w:b/>
          <w:sz w:val="24"/>
          <w:szCs w:val="24"/>
        </w:rPr>
        <w:t>Action Plan</w:t>
      </w:r>
      <w:r w:rsidR="00B4546C">
        <w:rPr>
          <w:b/>
          <w:sz w:val="24"/>
          <w:szCs w:val="24"/>
        </w:rPr>
        <w:t xml:space="preserve"> as it relates to NCCCS Pre-Apprenticeship</w:t>
      </w:r>
      <w:r w:rsidR="003D6ABF">
        <w:rPr>
          <w:b/>
          <w:sz w:val="24"/>
          <w:szCs w:val="24"/>
        </w:rPr>
        <w:t xml:space="preserve"> Pathway</w:t>
      </w:r>
    </w:p>
    <w:p w:rsidR="00177480" w:rsidRPr="00022A5B" w:rsidRDefault="00177480" w:rsidP="00022A5B">
      <w:pPr>
        <w:spacing w:after="0" w:line="240" w:lineRule="auto"/>
        <w:rPr>
          <w:sz w:val="16"/>
          <w:szCs w:val="16"/>
        </w:rPr>
      </w:pPr>
      <w:r w:rsidRPr="00F00460">
        <w:rPr>
          <w:b/>
          <w:sz w:val="24"/>
          <w:szCs w:val="24"/>
        </w:rPr>
        <w:t>Registered Apprenticeship:</w:t>
      </w:r>
      <w:r w:rsidRPr="00F00460">
        <w:rPr>
          <w:sz w:val="24"/>
          <w:szCs w:val="24"/>
        </w:rPr>
        <w:t xml:space="preserve">  Stay the course and build out.  </w:t>
      </w:r>
    </w:p>
    <w:p w:rsidR="00022A5B" w:rsidRPr="00022A5B" w:rsidRDefault="00022A5B" w:rsidP="00022A5B">
      <w:pPr>
        <w:pStyle w:val="ListParagraph"/>
        <w:spacing w:line="240" w:lineRule="auto"/>
        <w:rPr>
          <w:sz w:val="16"/>
          <w:szCs w:val="16"/>
        </w:rPr>
      </w:pPr>
    </w:p>
    <w:p w:rsidR="00AF7438" w:rsidRDefault="00AF7438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Provide b</w:t>
      </w:r>
      <w:r w:rsidR="00177480" w:rsidRPr="00F00460">
        <w:rPr>
          <w:sz w:val="24"/>
          <w:szCs w:val="24"/>
        </w:rPr>
        <w:t>enefit</w:t>
      </w:r>
      <w:r>
        <w:rPr>
          <w:sz w:val="24"/>
          <w:szCs w:val="24"/>
        </w:rPr>
        <w:t xml:space="preserve"> to </w:t>
      </w:r>
      <w:r w:rsidR="00177480" w:rsidRPr="00F00460">
        <w:rPr>
          <w:sz w:val="24"/>
          <w:szCs w:val="24"/>
        </w:rPr>
        <w:t xml:space="preserve">employers by </w:t>
      </w:r>
      <w:r>
        <w:rPr>
          <w:sz w:val="24"/>
          <w:szCs w:val="24"/>
        </w:rPr>
        <w:t>supplying</w:t>
      </w:r>
      <w:r w:rsidR="00177480" w:rsidRPr="00F00460">
        <w:rPr>
          <w:sz w:val="24"/>
          <w:szCs w:val="24"/>
        </w:rPr>
        <w:t xml:space="preserve"> vetted/educated individuals ready-to-work</w:t>
      </w:r>
      <w:r>
        <w:rPr>
          <w:sz w:val="24"/>
          <w:szCs w:val="24"/>
        </w:rPr>
        <w:t xml:space="preserve"> (rather than “green” non-skilled)</w:t>
      </w:r>
      <w:r w:rsidRPr="00F00460">
        <w:rPr>
          <w:sz w:val="24"/>
          <w:szCs w:val="24"/>
        </w:rPr>
        <w:t xml:space="preserve"> </w:t>
      </w:r>
      <w:r w:rsidR="00177480" w:rsidRPr="00F00460">
        <w:rPr>
          <w:sz w:val="24"/>
          <w:szCs w:val="24"/>
        </w:rPr>
        <w:t xml:space="preserve"> </w:t>
      </w:r>
      <w:r w:rsidR="00047661">
        <w:rPr>
          <w:sz w:val="24"/>
          <w:szCs w:val="24"/>
        </w:rPr>
        <w:t xml:space="preserve">through </w:t>
      </w:r>
      <w:r>
        <w:rPr>
          <w:sz w:val="24"/>
          <w:szCs w:val="24"/>
        </w:rPr>
        <w:t>NCCCS P</w:t>
      </w:r>
      <w:r w:rsidR="00B4546C">
        <w:rPr>
          <w:sz w:val="24"/>
          <w:szCs w:val="24"/>
        </w:rPr>
        <w:t>re-A</w:t>
      </w:r>
      <w:r w:rsidR="00047661">
        <w:rPr>
          <w:sz w:val="24"/>
          <w:szCs w:val="24"/>
        </w:rPr>
        <w:t>pprenticeship</w:t>
      </w:r>
      <w:r>
        <w:rPr>
          <w:sz w:val="24"/>
          <w:szCs w:val="24"/>
        </w:rPr>
        <w:t xml:space="preserve"> Program.</w:t>
      </w:r>
    </w:p>
    <w:p w:rsidR="00177480" w:rsidRPr="00F00460" w:rsidRDefault="00047661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7438">
        <w:rPr>
          <w:sz w:val="24"/>
          <w:szCs w:val="24"/>
        </w:rPr>
        <w:t>Address</w:t>
      </w:r>
      <w:r w:rsidR="00C65470" w:rsidRPr="00F00460">
        <w:rPr>
          <w:sz w:val="24"/>
          <w:szCs w:val="24"/>
        </w:rPr>
        <w:t xml:space="preserve"> </w:t>
      </w:r>
      <w:r w:rsidR="00AF7438">
        <w:rPr>
          <w:sz w:val="24"/>
          <w:szCs w:val="24"/>
        </w:rPr>
        <w:t>employer</w:t>
      </w:r>
      <w:r w:rsidR="00502764">
        <w:rPr>
          <w:sz w:val="24"/>
          <w:szCs w:val="24"/>
        </w:rPr>
        <w:t xml:space="preserve"> </w:t>
      </w:r>
      <w:r w:rsidR="00AF7438">
        <w:rPr>
          <w:sz w:val="24"/>
          <w:szCs w:val="24"/>
        </w:rPr>
        <w:t xml:space="preserve">often-repeated concern </w:t>
      </w:r>
      <w:r w:rsidR="00502764">
        <w:rPr>
          <w:sz w:val="24"/>
          <w:szCs w:val="24"/>
        </w:rPr>
        <w:t>regarding employability skill</w:t>
      </w:r>
      <w:r w:rsidR="00C65470" w:rsidRPr="00F00460">
        <w:rPr>
          <w:sz w:val="24"/>
          <w:szCs w:val="24"/>
        </w:rPr>
        <w:t xml:space="preserve"> gap</w:t>
      </w:r>
      <w:r w:rsidR="00502764">
        <w:rPr>
          <w:sz w:val="24"/>
          <w:szCs w:val="24"/>
        </w:rPr>
        <w:t>s</w:t>
      </w:r>
      <w:r w:rsidR="00AF7438">
        <w:rPr>
          <w:sz w:val="24"/>
          <w:szCs w:val="24"/>
        </w:rPr>
        <w:t xml:space="preserve"> through Pre-Apprenticeship Core competencies</w:t>
      </w:r>
      <w:r w:rsidR="00177480" w:rsidRPr="00F00460">
        <w:rPr>
          <w:sz w:val="24"/>
          <w:szCs w:val="24"/>
        </w:rPr>
        <w:t>.</w:t>
      </w:r>
    </w:p>
    <w:p w:rsidR="00177480" w:rsidRPr="00F00460" w:rsidRDefault="00177480" w:rsidP="00022A5B">
      <w:pPr>
        <w:pStyle w:val="ListParagraph"/>
        <w:numPr>
          <w:ilvl w:val="0"/>
          <w:numId w:val="10"/>
        </w:numPr>
        <w:spacing w:line="240" w:lineRule="auto"/>
        <w:rPr>
          <w:b/>
          <w:sz w:val="24"/>
          <w:szCs w:val="24"/>
        </w:rPr>
      </w:pPr>
      <w:r w:rsidRPr="00F00460">
        <w:rPr>
          <w:sz w:val="24"/>
          <w:szCs w:val="24"/>
        </w:rPr>
        <w:t xml:space="preserve">Benefit colleges by supporting cohort model as opposed to </w:t>
      </w:r>
      <w:r w:rsidR="00AF7438">
        <w:rPr>
          <w:sz w:val="24"/>
          <w:szCs w:val="24"/>
        </w:rPr>
        <w:t xml:space="preserve">traditional </w:t>
      </w:r>
      <w:r w:rsidRPr="00F00460">
        <w:rPr>
          <w:sz w:val="24"/>
          <w:szCs w:val="24"/>
        </w:rPr>
        <w:t>RA model</w:t>
      </w:r>
      <w:r w:rsidR="006969C5">
        <w:rPr>
          <w:sz w:val="24"/>
          <w:szCs w:val="24"/>
        </w:rPr>
        <w:t>s</w:t>
      </w:r>
      <w:r w:rsidRPr="00F00460">
        <w:rPr>
          <w:sz w:val="24"/>
          <w:szCs w:val="24"/>
        </w:rPr>
        <w:t xml:space="preserve"> which </w:t>
      </w:r>
      <w:r w:rsidR="006969C5">
        <w:rPr>
          <w:sz w:val="24"/>
          <w:szCs w:val="24"/>
        </w:rPr>
        <w:t>often require</w:t>
      </w:r>
      <w:r w:rsidR="00C65470" w:rsidRPr="00F00460">
        <w:rPr>
          <w:sz w:val="24"/>
          <w:szCs w:val="24"/>
        </w:rPr>
        <w:t xml:space="preserve"> regional</w:t>
      </w:r>
      <w:r w:rsidR="006969C5">
        <w:rPr>
          <w:sz w:val="24"/>
          <w:szCs w:val="24"/>
        </w:rPr>
        <w:t>izing student</w:t>
      </w:r>
      <w:r w:rsidR="00C65470" w:rsidRPr="00F00460">
        <w:rPr>
          <w:sz w:val="24"/>
          <w:szCs w:val="24"/>
        </w:rPr>
        <w:t xml:space="preserve"> cohorts </w:t>
      </w:r>
      <w:r w:rsidR="00AF7438">
        <w:rPr>
          <w:sz w:val="24"/>
          <w:szCs w:val="24"/>
        </w:rPr>
        <w:t>in order to expand</w:t>
      </w:r>
      <w:r w:rsidR="006969C5">
        <w:rPr>
          <w:sz w:val="24"/>
          <w:szCs w:val="24"/>
        </w:rPr>
        <w:t xml:space="preserve"> applicant</w:t>
      </w:r>
      <w:r w:rsidR="00C65470" w:rsidRPr="00F00460">
        <w:rPr>
          <w:sz w:val="24"/>
          <w:szCs w:val="24"/>
        </w:rPr>
        <w:t xml:space="preserve"> pool </w:t>
      </w:r>
      <w:r w:rsidR="006969C5">
        <w:rPr>
          <w:sz w:val="24"/>
          <w:szCs w:val="24"/>
        </w:rPr>
        <w:t>to fill program.</w:t>
      </w:r>
      <w:r w:rsidR="00C65470" w:rsidRPr="00F00460">
        <w:rPr>
          <w:sz w:val="24"/>
          <w:szCs w:val="24"/>
        </w:rPr>
        <w:t xml:space="preserve"> </w:t>
      </w:r>
    </w:p>
    <w:p w:rsidR="00C65470" w:rsidRDefault="00C65470" w:rsidP="00022A5B">
      <w:pPr>
        <w:spacing w:after="0" w:line="240" w:lineRule="auto"/>
        <w:rPr>
          <w:sz w:val="16"/>
          <w:szCs w:val="16"/>
        </w:rPr>
      </w:pPr>
      <w:r w:rsidRPr="00F00460">
        <w:rPr>
          <w:b/>
          <w:sz w:val="24"/>
          <w:szCs w:val="24"/>
        </w:rPr>
        <w:t xml:space="preserve">Pre-Apprenticeship:  </w:t>
      </w:r>
      <w:r w:rsidRPr="00F00460">
        <w:rPr>
          <w:sz w:val="24"/>
          <w:szCs w:val="24"/>
        </w:rPr>
        <w:t>Add s</w:t>
      </w:r>
      <w:r w:rsidR="006969C5">
        <w:rPr>
          <w:sz w:val="24"/>
          <w:szCs w:val="24"/>
        </w:rPr>
        <w:t>tandardized Pre-Apprenticeship P</w:t>
      </w:r>
      <w:r w:rsidRPr="00F00460">
        <w:rPr>
          <w:sz w:val="24"/>
          <w:szCs w:val="24"/>
        </w:rPr>
        <w:t>rogram.</w:t>
      </w:r>
    </w:p>
    <w:p w:rsidR="00022A5B" w:rsidRPr="00022A5B" w:rsidRDefault="00022A5B" w:rsidP="00022A5B">
      <w:pPr>
        <w:spacing w:after="0" w:line="240" w:lineRule="auto"/>
        <w:rPr>
          <w:b/>
          <w:sz w:val="16"/>
          <w:szCs w:val="16"/>
        </w:rPr>
      </w:pPr>
    </w:p>
    <w:p w:rsidR="00AF7438" w:rsidRPr="00AF7438" w:rsidRDefault="00AF7438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00460">
        <w:rPr>
          <w:sz w:val="24"/>
          <w:szCs w:val="24"/>
        </w:rPr>
        <w:t>Benefit colleges by keeping students in program for a minimum of a Certifcate</w:t>
      </w:r>
      <w:r w:rsidR="006969C5">
        <w:rPr>
          <w:sz w:val="24"/>
          <w:szCs w:val="24"/>
        </w:rPr>
        <w:t xml:space="preserve"> (12-18 SHC) to begin with before</w:t>
      </w:r>
      <w:r w:rsidR="00EB2EBD">
        <w:rPr>
          <w:sz w:val="24"/>
          <w:szCs w:val="24"/>
        </w:rPr>
        <w:t xml:space="preserve"> risking</w:t>
      </w:r>
      <w:r w:rsidR="006969C5">
        <w:rPr>
          <w:sz w:val="24"/>
          <w:szCs w:val="24"/>
        </w:rPr>
        <w:t xml:space="preserve"> lo</w:t>
      </w:r>
      <w:r w:rsidRPr="00F00460">
        <w:rPr>
          <w:sz w:val="24"/>
          <w:szCs w:val="24"/>
        </w:rPr>
        <w:t xml:space="preserve">sing them </w:t>
      </w:r>
      <w:r w:rsidR="00E11BDF">
        <w:rPr>
          <w:sz w:val="24"/>
          <w:szCs w:val="24"/>
        </w:rPr>
        <w:t xml:space="preserve">completely </w:t>
      </w:r>
      <w:r w:rsidRPr="00F00460">
        <w:rPr>
          <w:sz w:val="24"/>
          <w:szCs w:val="24"/>
        </w:rPr>
        <w:t>to the workforce.</w:t>
      </w:r>
    </w:p>
    <w:p w:rsidR="00177480" w:rsidRPr="00F00460" w:rsidRDefault="00C65470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00460">
        <w:rPr>
          <w:sz w:val="24"/>
          <w:szCs w:val="24"/>
        </w:rPr>
        <w:t>Create a marketable, standardized</w:t>
      </w:r>
      <w:r w:rsidR="00177480" w:rsidRPr="00F00460">
        <w:rPr>
          <w:sz w:val="24"/>
          <w:szCs w:val="24"/>
        </w:rPr>
        <w:t xml:space="preserve"> program that is coded within the NCCCS</w:t>
      </w:r>
      <w:r w:rsidRPr="00F00460">
        <w:rPr>
          <w:sz w:val="24"/>
          <w:szCs w:val="24"/>
        </w:rPr>
        <w:t xml:space="preserve">, modularized, emebdedable within most all CTE programs, </w:t>
      </w:r>
      <w:r w:rsidR="00177480" w:rsidRPr="00F00460">
        <w:rPr>
          <w:sz w:val="24"/>
          <w:szCs w:val="24"/>
        </w:rPr>
        <w:t xml:space="preserve">and </w:t>
      </w:r>
      <w:r w:rsidRPr="00F00460">
        <w:rPr>
          <w:sz w:val="24"/>
          <w:szCs w:val="24"/>
        </w:rPr>
        <w:t xml:space="preserve">is </w:t>
      </w:r>
      <w:r w:rsidR="00177480" w:rsidRPr="00F00460">
        <w:rPr>
          <w:sz w:val="24"/>
          <w:szCs w:val="24"/>
        </w:rPr>
        <w:t>trackable</w:t>
      </w:r>
      <w:r w:rsidRPr="00F00460">
        <w:rPr>
          <w:sz w:val="24"/>
          <w:szCs w:val="24"/>
        </w:rPr>
        <w:t xml:space="preserve"> from a data perspective</w:t>
      </w:r>
      <w:r w:rsidR="00177480" w:rsidRPr="00F00460">
        <w:rPr>
          <w:sz w:val="24"/>
          <w:szCs w:val="24"/>
        </w:rPr>
        <w:t>.</w:t>
      </w:r>
    </w:p>
    <w:p w:rsidR="00177480" w:rsidRPr="00F00460" w:rsidRDefault="00C65470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00460">
        <w:rPr>
          <w:sz w:val="24"/>
          <w:szCs w:val="24"/>
        </w:rPr>
        <w:t xml:space="preserve">Can be </w:t>
      </w:r>
      <w:r w:rsidR="00177480" w:rsidRPr="00F00460">
        <w:rPr>
          <w:sz w:val="24"/>
          <w:szCs w:val="24"/>
        </w:rPr>
        <w:t>readily implemented within Career and College Promise.</w:t>
      </w:r>
    </w:p>
    <w:p w:rsidR="00C65470" w:rsidRPr="00F00460" w:rsidRDefault="00C65470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00460">
        <w:rPr>
          <w:sz w:val="24"/>
          <w:szCs w:val="24"/>
        </w:rPr>
        <w:t>Provides new customers/funding streams to expand the apprenticeship product including: WIOA Title I Adult</w:t>
      </w:r>
      <w:r w:rsidR="006969C5">
        <w:rPr>
          <w:sz w:val="24"/>
          <w:szCs w:val="24"/>
        </w:rPr>
        <w:t>, Dislocated Worker and Youth Formula programs</w:t>
      </w:r>
      <w:r w:rsidR="00F00460" w:rsidRPr="00F00460">
        <w:rPr>
          <w:sz w:val="24"/>
          <w:szCs w:val="24"/>
        </w:rPr>
        <w:t>, an</w:t>
      </w:r>
      <w:r w:rsidR="006969C5">
        <w:rPr>
          <w:sz w:val="24"/>
          <w:szCs w:val="24"/>
        </w:rPr>
        <w:t>d Title II Adult Education and Family L</w:t>
      </w:r>
      <w:r w:rsidR="00F00460" w:rsidRPr="00F00460">
        <w:rPr>
          <w:sz w:val="24"/>
          <w:szCs w:val="24"/>
        </w:rPr>
        <w:t>iteracy Programs including Basic Skills Plus</w:t>
      </w:r>
      <w:r w:rsidR="00D81F95">
        <w:rPr>
          <w:sz w:val="24"/>
          <w:szCs w:val="24"/>
        </w:rPr>
        <w:t>, and Customized Training programs</w:t>
      </w:r>
      <w:r w:rsidR="00F00460" w:rsidRPr="00F00460">
        <w:rPr>
          <w:sz w:val="24"/>
          <w:szCs w:val="24"/>
        </w:rPr>
        <w:t>.</w:t>
      </w:r>
    </w:p>
    <w:p w:rsidR="00F00460" w:rsidRPr="00F00460" w:rsidRDefault="00F00460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00460">
        <w:rPr>
          <w:sz w:val="24"/>
          <w:szCs w:val="24"/>
        </w:rPr>
        <w:t>Expands/crosswalks Work-Based Learning opportunities.</w:t>
      </w:r>
    </w:p>
    <w:p w:rsidR="00F00460" w:rsidRDefault="00F00460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00460">
        <w:rPr>
          <w:sz w:val="24"/>
          <w:szCs w:val="24"/>
        </w:rPr>
        <w:t>Modul</w:t>
      </w:r>
      <w:r w:rsidR="006969C5">
        <w:rPr>
          <w:sz w:val="24"/>
          <w:szCs w:val="24"/>
        </w:rPr>
        <w:t>a</w:t>
      </w:r>
      <w:r w:rsidRPr="00F00460">
        <w:rPr>
          <w:sz w:val="24"/>
          <w:szCs w:val="24"/>
        </w:rPr>
        <w:t xml:space="preserve">rized design could easily </w:t>
      </w:r>
      <w:r w:rsidR="006969C5">
        <w:rPr>
          <w:sz w:val="24"/>
          <w:szCs w:val="24"/>
        </w:rPr>
        <w:t xml:space="preserve">be </w:t>
      </w:r>
      <w:r w:rsidRPr="00F00460">
        <w:rPr>
          <w:sz w:val="24"/>
          <w:szCs w:val="24"/>
        </w:rPr>
        <w:t xml:space="preserve">replicated </w:t>
      </w:r>
      <w:r w:rsidR="006969C5">
        <w:rPr>
          <w:sz w:val="24"/>
          <w:szCs w:val="24"/>
        </w:rPr>
        <w:t>with</w:t>
      </w:r>
      <w:r w:rsidRPr="00F00460">
        <w:rPr>
          <w:sz w:val="24"/>
          <w:szCs w:val="24"/>
        </w:rPr>
        <w:t>in Workforce Continuing Education</w:t>
      </w:r>
      <w:r w:rsidR="006969C5">
        <w:rPr>
          <w:sz w:val="24"/>
          <w:szCs w:val="24"/>
        </w:rPr>
        <w:t xml:space="preserve"> supporting direct employment or ongoing education</w:t>
      </w:r>
      <w:r w:rsidRPr="00F00460">
        <w:rPr>
          <w:sz w:val="24"/>
          <w:szCs w:val="24"/>
        </w:rPr>
        <w:t>.</w:t>
      </w:r>
    </w:p>
    <w:p w:rsidR="00C7437D" w:rsidRDefault="00C7437D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When the NCCCS moved from several disparate dual-enrollment programs in 2011 to CCP in 2012</w:t>
      </w:r>
      <w:r w:rsidR="006969C5">
        <w:rPr>
          <w:sz w:val="24"/>
          <w:szCs w:val="24"/>
        </w:rPr>
        <w:t>,</w:t>
      </w:r>
      <w:r>
        <w:rPr>
          <w:sz w:val="24"/>
          <w:szCs w:val="24"/>
        </w:rPr>
        <w:t xml:space="preserve"> student success increased seven-fold as did engagement</w:t>
      </w:r>
      <w:r w:rsidR="006969C5">
        <w:rPr>
          <w:sz w:val="24"/>
          <w:szCs w:val="24"/>
        </w:rPr>
        <w:t xml:space="preserve"> (enrollment)</w:t>
      </w:r>
      <w:r>
        <w:rPr>
          <w:sz w:val="24"/>
          <w:szCs w:val="24"/>
        </w:rPr>
        <w:t>.</w:t>
      </w:r>
      <w:r w:rsidR="00E11BDF">
        <w:rPr>
          <w:sz w:val="24"/>
          <w:szCs w:val="24"/>
        </w:rPr>
        <w:t xml:space="preserve">  Follow that example.</w:t>
      </w:r>
    </w:p>
    <w:p w:rsidR="00D81F95" w:rsidRPr="00F00460" w:rsidRDefault="00D81F95" w:rsidP="00022A5B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Rather than a single, certified career pathway, there are potentially hundreds</w:t>
      </w:r>
      <w:r w:rsidR="00E11BDF">
        <w:rPr>
          <w:sz w:val="24"/>
          <w:szCs w:val="24"/>
        </w:rPr>
        <w:t xml:space="preserve"> of pathways</w:t>
      </w:r>
      <w:r>
        <w:rPr>
          <w:sz w:val="24"/>
          <w:szCs w:val="24"/>
        </w:rPr>
        <w:t>.</w:t>
      </w:r>
    </w:p>
    <w:p w:rsidR="001B1F83" w:rsidRDefault="001B1F83" w:rsidP="001B1F83">
      <w:pPr>
        <w:pStyle w:val="ListParagraph"/>
        <w:spacing w:line="240" w:lineRule="auto"/>
      </w:pPr>
    </w:p>
    <w:p w:rsidR="00022A5B" w:rsidRDefault="00A77963" w:rsidP="001B1F83">
      <w:pPr>
        <w:pStyle w:val="ListParagraph"/>
        <w:spacing w:line="240" w:lineRule="auto"/>
      </w:pPr>
      <w:r>
        <w:t xml:space="preserve">    </w:t>
      </w:r>
      <w:r w:rsidR="001B1F83">
        <w:t xml:space="preserve">                       </w:t>
      </w:r>
      <w:r w:rsidR="001B1F83" w:rsidRPr="00EA7370">
        <w:rPr>
          <w:b/>
        </w:rPr>
        <w:t xml:space="preserve"> </w:t>
      </w:r>
      <w:r w:rsidR="00EA7370" w:rsidRPr="001B1F83">
        <w:object w:dxaOrig="11880" w:dyaOrig="9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205.5pt" o:ole="">
            <v:imagedata r:id="rId8" o:title=""/>
          </v:shape>
          <o:OLEObject Type="Embed" ProgID="AcroExch.Document.11" ShapeID="_x0000_i1025" DrawAspect="Content" ObjectID="_1586757472" r:id="rId9"/>
        </w:object>
      </w:r>
    </w:p>
    <w:p w:rsidR="00A77963" w:rsidRDefault="00A77963" w:rsidP="00022A5B">
      <w:pPr>
        <w:pStyle w:val="ListParagraph"/>
        <w:spacing w:line="240" w:lineRule="auto"/>
      </w:pPr>
      <w:r>
        <w:t xml:space="preserve">             </w:t>
      </w:r>
      <w:r w:rsidR="00022A5B">
        <w:t xml:space="preserve"> </w:t>
      </w:r>
      <w:r>
        <w:t xml:space="preserve"> </w:t>
      </w:r>
    </w:p>
    <w:p w:rsidR="004C5196" w:rsidRDefault="004C5196" w:rsidP="00022A5B">
      <w:pPr>
        <w:pStyle w:val="ListParagraph"/>
        <w:spacing w:line="240" w:lineRule="auto"/>
      </w:pPr>
    </w:p>
    <w:p w:rsidR="004C5196" w:rsidRDefault="002617CB" w:rsidP="00022A5B">
      <w:pPr>
        <w:pStyle w:val="ListParagraph"/>
        <w:spacing w:line="240" w:lineRule="auto"/>
      </w:pPr>
      <w:hyperlink r:id="rId10" w:history="1">
        <w:r w:rsidR="004C5196" w:rsidRPr="006254C9">
          <w:rPr>
            <w:rStyle w:val="Hyperlink"/>
          </w:rPr>
          <w:t>http://www.ncperkins.org/</w:t>
        </w:r>
      </w:hyperlink>
    </w:p>
    <w:p w:rsidR="004C5196" w:rsidRDefault="004C5196" w:rsidP="00022A5B">
      <w:pPr>
        <w:pStyle w:val="ListParagraph"/>
        <w:spacing w:line="240" w:lineRule="auto"/>
      </w:pPr>
    </w:p>
    <w:p w:rsidR="004C5196" w:rsidRDefault="002617CB" w:rsidP="00022A5B">
      <w:pPr>
        <w:pStyle w:val="ListParagraph"/>
        <w:spacing w:line="240" w:lineRule="auto"/>
      </w:pPr>
      <w:hyperlink r:id="rId11" w:history="1">
        <w:r w:rsidR="004C5196" w:rsidRPr="006254C9">
          <w:rPr>
            <w:rStyle w:val="Hyperlink"/>
          </w:rPr>
          <w:t>https://www.wincrsystem.com/</w:t>
        </w:r>
      </w:hyperlink>
    </w:p>
    <w:p w:rsidR="004C5196" w:rsidRDefault="004C5196" w:rsidP="00022A5B">
      <w:pPr>
        <w:pStyle w:val="ListParagraph"/>
        <w:spacing w:line="240" w:lineRule="auto"/>
      </w:pPr>
    </w:p>
    <w:sectPr w:rsidR="004C5196" w:rsidSect="00D60320">
      <w:pgSz w:w="12240" w:h="15840" w:code="1"/>
      <w:pgMar w:top="630" w:right="810" w:bottom="450" w:left="9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F4E" w:rsidRDefault="00B83F4E" w:rsidP="00567DFE">
      <w:pPr>
        <w:spacing w:after="0" w:line="240" w:lineRule="auto"/>
      </w:pPr>
      <w:r>
        <w:separator/>
      </w:r>
    </w:p>
  </w:endnote>
  <w:endnote w:type="continuationSeparator" w:id="0">
    <w:p w:rsidR="00B83F4E" w:rsidRDefault="00B83F4E" w:rsidP="00567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F4E" w:rsidRDefault="00B83F4E" w:rsidP="00567DFE">
      <w:pPr>
        <w:spacing w:after="0" w:line="240" w:lineRule="auto"/>
      </w:pPr>
      <w:r>
        <w:separator/>
      </w:r>
    </w:p>
  </w:footnote>
  <w:footnote w:type="continuationSeparator" w:id="0">
    <w:p w:rsidR="00B83F4E" w:rsidRDefault="00B83F4E" w:rsidP="00567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6D7C"/>
    <w:multiLevelType w:val="hybridMultilevel"/>
    <w:tmpl w:val="E920340E"/>
    <w:lvl w:ilvl="0" w:tplc="EF74C28C">
      <w:start w:val="1"/>
      <w:numFmt w:val="upperLetter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15837387"/>
    <w:multiLevelType w:val="hybridMultilevel"/>
    <w:tmpl w:val="849A7C58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" w15:restartNumberingAfterBreak="0">
    <w:nsid w:val="1E0446BF"/>
    <w:multiLevelType w:val="hybridMultilevel"/>
    <w:tmpl w:val="BB2E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87F70"/>
    <w:multiLevelType w:val="hybridMultilevel"/>
    <w:tmpl w:val="90AE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A7CE3"/>
    <w:multiLevelType w:val="hybridMultilevel"/>
    <w:tmpl w:val="AFDE4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7CB8"/>
    <w:multiLevelType w:val="singleLevel"/>
    <w:tmpl w:val="3AC8806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</w:abstractNum>
  <w:abstractNum w:abstractNumId="6" w15:restartNumberingAfterBreak="0">
    <w:nsid w:val="325C2746"/>
    <w:multiLevelType w:val="hybridMultilevel"/>
    <w:tmpl w:val="DC1CB2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C34F19"/>
    <w:multiLevelType w:val="multilevel"/>
    <w:tmpl w:val="849A7C58"/>
    <w:lvl w:ilvl="0">
      <w:start w:val="1"/>
      <w:numFmt w:val="decimal"/>
      <w:lvlText w:val="%1."/>
      <w:lvlJc w:val="left"/>
      <w:pPr>
        <w:ind w:left="702" w:hanging="360"/>
      </w:pPr>
    </w:lvl>
    <w:lvl w:ilvl="1">
      <w:start w:val="1"/>
      <w:numFmt w:val="lowerLetter"/>
      <w:lvlText w:val="%2."/>
      <w:lvlJc w:val="left"/>
      <w:pPr>
        <w:ind w:left="1422" w:hanging="360"/>
      </w:pPr>
    </w:lvl>
    <w:lvl w:ilvl="2">
      <w:start w:val="1"/>
      <w:numFmt w:val="lowerRoman"/>
      <w:lvlText w:val="%3."/>
      <w:lvlJc w:val="right"/>
      <w:pPr>
        <w:ind w:left="2142" w:hanging="180"/>
      </w:pPr>
    </w:lvl>
    <w:lvl w:ilvl="3">
      <w:start w:val="1"/>
      <w:numFmt w:val="decimal"/>
      <w:lvlText w:val="%4."/>
      <w:lvlJc w:val="left"/>
      <w:pPr>
        <w:ind w:left="2862" w:hanging="360"/>
      </w:pPr>
    </w:lvl>
    <w:lvl w:ilvl="4">
      <w:start w:val="1"/>
      <w:numFmt w:val="lowerLetter"/>
      <w:lvlText w:val="%5."/>
      <w:lvlJc w:val="left"/>
      <w:pPr>
        <w:ind w:left="3582" w:hanging="360"/>
      </w:pPr>
    </w:lvl>
    <w:lvl w:ilvl="5">
      <w:start w:val="1"/>
      <w:numFmt w:val="lowerRoman"/>
      <w:lvlText w:val="%6."/>
      <w:lvlJc w:val="right"/>
      <w:pPr>
        <w:ind w:left="4302" w:hanging="180"/>
      </w:pPr>
    </w:lvl>
    <w:lvl w:ilvl="6">
      <w:start w:val="1"/>
      <w:numFmt w:val="decimal"/>
      <w:lvlText w:val="%7."/>
      <w:lvlJc w:val="left"/>
      <w:pPr>
        <w:ind w:left="5022" w:hanging="360"/>
      </w:pPr>
    </w:lvl>
    <w:lvl w:ilvl="7">
      <w:start w:val="1"/>
      <w:numFmt w:val="lowerLetter"/>
      <w:lvlText w:val="%8."/>
      <w:lvlJc w:val="left"/>
      <w:pPr>
        <w:ind w:left="5742" w:hanging="360"/>
      </w:pPr>
    </w:lvl>
    <w:lvl w:ilvl="8">
      <w:start w:val="1"/>
      <w:numFmt w:val="lowerRoman"/>
      <w:lvlText w:val="%9."/>
      <w:lvlJc w:val="right"/>
      <w:pPr>
        <w:ind w:left="6462" w:hanging="180"/>
      </w:pPr>
    </w:lvl>
  </w:abstractNum>
  <w:abstractNum w:abstractNumId="8" w15:restartNumberingAfterBreak="0">
    <w:nsid w:val="4FB10C59"/>
    <w:multiLevelType w:val="multilevel"/>
    <w:tmpl w:val="A7E4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57E65C3"/>
    <w:multiLevelType w:val="hybridMultilevel"/>
    <w:tmpl w:val="E920340E"/>
    <w:lvl w:ilvl="0" w:tplc="EF74C28C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D7170C"/>
    <w:multiLevelType w:val="hybridMultilevel"/>
    <w:tmpl w:val="1FC0610E"/>
    <w:lvl w:ilvl="0" w:tplc="BFD60E12">
      <w:start w:val="1"/>
      <w:numFmt w:val="upperLetter"/>
      <w:lvlText w:val="%1."/>
      <w:lvlJc w:val="left"/>
      <w:pPr>
        <w:ind w:left="115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10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FE"/>
    <w:rsid w:val="000014D0"/>
    <w:rsid w:val="0000315E"/>
    <w:rsid w:val="00007B8F"/>
    <w:rsid w:val="000209BF"/>
    <w:rsid w:val="00022A5B"/>
    <w:rsid w:val="000246FD"/>
    <w:rsid w:val="00033248"/>
    <w:rsid w:val="00037175"/>
    <w:rsid w:val="00047661"/>
    <w:rsid w:val="00054408"/>
    <w:rsid w:val="00054CD0"/>
    <w:rsid w:val="00073E78"/>
    <w:rsid w:val="0007605F"/>
    <w:rsid w:val="00094207"/>
    <w:rsid w:val="000949B1"/>
    <w:rsid w:val="000A3063"/>
    <w:rsid w:val="000B3B59"/>
    <w:rsid w:val="000C2FDA"/>
    <w:rsid w:val="000D1B1C"/>
    <w:rsid w:val="000D4475"/>
    <w:rsid w:val="000D5569"/>
    <w:rsid w:val="000D7578"/>
    <w:rsid w:val="000E3FAE"/>
    <w:rsid w:val="000F3D44"/>
    <w:rsid w:val="000F4574"/>
    <w:rsid w:val="000F52DB"/>
    <w:rsid w:val="00104AD6"/>
    <w:rsid w:val="00116D05"/>
    <w:rsid w:val="00132F94"/>
    <w:rsid w:val="001335A4"/>
    <w:rsid w:val="00145457"/>
    <w:rsid w:val="001705E6"/>
    <w:rsid w:val="00175EFE"/>
    <w:rsid w:val="001767A5"/>
    <w:rsid w:val="00177480"/>
    <w:rsid w:val="0019593B"/>
    <w:rsid w:val="001A3536"/>
    <w:rsid w:val="001A35C4"/>
    <w:rsid w:val="001B1F83"/>
    <w:rsid w:val="001B5E76"/>
    <w:rsid w:val="001D3C0D"/>
    <w:rsid w:val="001D56AB"/>
    <w:rsid w:val="001E085C"/>
    <w:rsid w:val="001E27EE"/>
    <w:rsid w:val="001E40FC"/>
    <w:rsid w:val="001E4BCD"/>
    <w:rsid w:val="001F0C5E"/>
    <w:rsid w:val="001F0E6F"/>
    <w:rsid w:val="001F6964"/>
    <w:rsid w:val="001F7B16"/>
    <w:rsid w:val="00200F76"/>
    <w:rsid w:val="00210F0D"/>
    <w:rsid w:val="0021299A"/>
    <w:rsid w:val="00223669"/>
    <w:rsid w:val="00230759"/>
    <w:rsid w:val="002325EB"/>
    <w:rsid w:val="00234387"/>
    <w:rsid w:val="0025218C"/>
    <w:rsid w:val="00260E84"/>
    <w:rsid w:val="002617CB"/>
    <w:rsid w:val="00266832"/>
    <w:rsid w:val="0026744E"/>
    <w:rsid w:val="00276980"/>
    <w:rsid w:val="00284EB4"/>
    <w:rsid w:val="00294A49"/>
    <w:rsid w:val="002B066B"/>
    <w:rsid w:val="002B102A"/>
    <w:rsid w:val="002B113C"/>
    <w:rsid w:val="002B6FAB"/>
    <w:rsid w:val="002B77CA"/>
    <w:rsid w:val="002C3BE3"/>
    <w:rsid w:val="002D0AD3"/>
    <w:rsid w:val="002E358D"/>
    <w:rsid w:val="002E3E82"/>
    <w:rsid w:val="002E6A8E"/>
    <w:rsid w:val="002F5873"/>
    <w:rsid w:val="002F69BE"/>
    <w:rsid w:val="003032A2"/>
    <w:rsid w:val="003344F0"/>
    <w:rsid w:val="00342057"/>
    <w:rsid w:val="003546DB"/>
    <w:rsid w:val="0036311E"/>
    <w:rsid w:val="0036443D"/>
    <w:rsid w:val="00364DF3"/>
    <w:rsid w:val="00367B58"/>
    <w:rsid w:val="00373249"/>
    <w:rsid w:val="003827CB"/>
    <w:rsid w:val="00382C3B"/>
    <w:rsid w:val="00385755"/>
    <w:rsid w:val="0038674B"/>
    <w:rsid w:val="00393A8D"/>
    <w:rsid w:val="00393F9B"/>
    <w:rsid w:val="003A4AF9"/>
    <w:rsid w:val="003A6DAE"/>
    <w:rsid w:val="003A7272"/>
    <w:rsid w:val="003B5BFC"/>
    <w:rsid w:val="003C0EE6"/>
    <w:rsid w:val="003C14D8"/>
    <w:rsid w:val="003C2E8C"/>
    <w:rsid w:val="003C688C"/>
    <w:rsid w:val="003D5120"/>
    <w:rsid w:val="003D6ABF"/>
    <w:rsid w:val="003E4023"/>
    <w:rsid w:val="003E693F"/>
    <w:rsid w:val="003F3EF5"/>
    <w:rsid w:val="004106BA"/>
    <w:rsid w:val="00411029"/>
    <w:rsid w:val="00416DD8"/>
    <w:rsid w:val="00423065"/>
    <w:rsid w:val="0042408F"/>
    <w:rsid w:val="004259E3"/>
    <w:rsid w:val="00430982"/>
    <w:rsid w:val="0043196D"/>
    <w:rsid w:val="00432665"/>
    <w:rsid w:val="00436DDD"/>
    <w:rsid w:val="00443FE9"/>
    <w:rsid w:val="00451E81"/>
    <w:rsid w:val="00466173"/>
    <w:rsid w:val="00476782"/>
    <w:rsid w:val="00481130"/>
    <w:rsid w:val="004A1C89"/>
    <w:rsid w:val="004B3693"/>
    <w:rsid w:val="004B6C31"/>
    <w:rsid w:val="004C5196"/>
    <w:rsid w:val="004D3120"/>
    <w:rsid w:val="004D64AD"/>
    <w:rsid w:val="004E48FC"/>
    <w:rsid w:val="004E6436"/>
    <w:rsid w:val="004F1E80"/>
    <w:rsid w:val="004F46B3"/>
    <w:rsid w:val="004F51C5"/>
    <w:rsid w:val="005003A5"/>
    <w:rsid w:val="00501EF5"/>
    <w:rsid w:val="00502764"/>
    <w:rsid w:val="00520B77"/>
    <w:rsid w:val="00527916"/>
    <w:rsid w:val="00530F10"/>
    <w:rsid w:val="00532ED6"/>
    <w:rsid w:val="0053516A"/>
    <w:rsid w:val="00553628"/>
    <w:rsid w:val="00562313"/>
    <w:rsid w:val="00567DFE"/>
    <w:rsid w:val="00570170"/>
    <w:rsid w:val="005732D6"/>
    <w:rsid w:val="00573E63"/>
    <w:rsid w:val="00590BA6"/>
    <w:rsid w:val="005913BF"/>
    <w:rsid w:val="005919D2"/>
    <w:rsid w:val="005932C3"/>
    <w:rsid w:val="005973E2"/>
    <w:rsid w:val="00597C83"/>
    <w:rsid w:val="005A4A72"/>
    <w:rsid w:val="005A598F"/>
    <w:rsid w:val="005C733C"/>
    <w:rsid w:val="005D1E47"/>
    <w:rsid w:val="005D2333"/>
    <w:rsid w:val="005D6A62"/>
    <w:rsid w:val="005D6B26"/>
    <w:rsid w:val="005E34FB"/>
    <w:rsid w:val="00601F2C"/>
    <w:rsid w:val="00607138"/>
    <w:rsid w:val="00611166"/>
    <w:rsid w:val="00611DE9"/>
    <w:rsid w:val="00621EE2"/>
    <w:rsid w:val="00623663"/>
    <w:rsid w:val="00643D71"/>
    <w:rsid w:val="0065233D"/>
    <w:rsid w:val="0065734B"/>
    <w:rsid w:val="0066303C"/>
    <w:rsid w:val="00663C48"/>
    <w:rsid w:val="00676911"/>
    <w:rsid w:val="0067749E"/>
    <w:rsid w:val="00677801"/>
    <w:rsid w:val="00693AD2"/>
    <w:rsid w:val="00694B9D"/>
    <w:rsid w:val="006969C5"/>
    <w:rsid w:val="006A0744"/>
    <w:rsid w:val="006A6652"/>
    <w:rsid w:val="006C5DCE"/>
    <w:rsid w:val="006C7796"/>
    <w:rsid w:val="006D09B3"/>
    <w:rsid w:val="006D4D81"/>
    <w:rsid w:val="006F0ADA"/>
    <w:rsid w:val="006F194A"/>
    <w:rsid w:val="00722843"/>
    <w:rsid w:val="00723E67"/>
    <w:rsid w:val="00741B42"/>
    <w:rsid w:val="007516D3"/>
    <w:rsid w:val="00755521"/>
    <w:rsid w:val="00767720"/>
    <w:rsid w:val="00767CEA"/>
    <w:rsid w:val="00787F21"/>
    <w:rsid w:val="007915CC"/>
    <w:rsid w:val="00792737"/>
    <w:rsid w:val="00797FAD"/>
    <w:rsid w:val="007A03FC"/>
    <w:rsid w:val="007A2BF9"/>
    <w:rsid w:val="007B62DB"/>
    <w:rsid w:val="007C081D"/>
    <w:rsid w:val="007C1338"/>
    <w:rsid w:val="007C5FE1"/>
    <w:rsid w:val="007C7F3E"/>
    <w:rsid w:val="007D1244"/>
    <w:rsid w:val="007D75F5"/>
    <w:rsid w:val="007E4935"/>
    <w:rsid w:val="007E71B4"/>
    <w:rsid w:val="007E7A66"/>
    <w:rsid w:val="007F2E52"/>
    <w:rsid w:val="007F3AD5"/>
    <w:rsid w:val="007F46CF"/>
    <w:rsid w:val="0080699C"/>
    <w:rsid w:val="00807BC4"/>
    <w:rsid w:val="00812389"/>
    <w:rsid w:val="008212CA"/>
    <w:rsid w:val="00832426"/>
    <w:rsid w:val="008333CD"/>
    <w:rsid w:val="008348B0"/>
    <w:rsid w:val="00853001"/>
    <w:rsid w:val="00857878"/>
    <w:rsid w:val="00863208"/>
    <w:rsid w:val="00881AF8"/>
    <w:rsid w:val="0088301F"/>
    <w:rsid w:val="008A7FE6"/>
    <w:rsid w:val="008B2F61"/>
    <w:rsid w:val="008B3CA5"/>
    <w:rsid w:val="008B6648"/>
    <w:rsid w:val="008C1F2F"/>
    <w:rsid w:val="008C205B"/>
    <w:rsid w:val="008C2444"/>
    <w:rsid w:val="008C4610"/>
    <w:rsid w:val="008D0F5F"/>
    <w:rsid w:val="008D2C97"/>
    <w:rsid w:val="008D4B02"/>
    <w:rsid w:val="008D6E4D"/>
    <w:rsid w:val="008E5F62"/>
    <w:rsid w:val="008F6671"/>
    <w:rsid w:val="0091321C"/>
    <w:rsid w:val="00914755"/>
    <w:rsid w:val="0091584F"/>
    <w:rsid w:val="0092160F"/>
    <w:rsid w:val="009263A3"/>
    <w:rsid w:val="00926F9B"/>
    <w:rsid w:val="00936055"/>
    <w:rsid w:val="00964720"/>
    <w:rsid w:val="00973D01"/>
    <w:rsid w:val="009741D7"/>
    <w:rsid w:val="00974540"/>
    <w:rsid w:val="00992114"/>
    <w:rsid w:val="00992307"/>
    <w:rsid w:val="009B0221"/>
    <w:rsid w:val="009B62DE"/>
    <w:rsid w:val="009D19AB"/>
    <w:rsid w:val="009F3EB2"/>
    <w:rsid w:val="009F5603"/>
    <w:rsid w:val="009F6936"/>
    <w:rsid w:val="00A023C2"/>
    <w:rsid w:val="00A03618"/>
    <w:rsid w:val="00A0543D"/>
    <w:rsid w:val="00A057C3"/>
    <w:rsid w:val="00A15216"/>
    <w:rsid w:val="00A166AB"/>
    <w:rsid w:val="00A2518A"/>
    <w:rsid w:val="00A310FC"/>
    <w:rsid w:val="00A3124F"/>
    <w:rsid w:val="00A35457"/>
    <w:rsid w:val="00A41FCF"/>
    <w:rsid w:val="00A60506"/>
    <w:rsid w:val="00A62BAA"/>
    <w:rsid w:val="00A65E2F"/>
    <w:rsid w:val="00A70BD9"/>
    <w:rsid w:val="00A77963"/>
    <w:rsid w:val="00A80615"/>
    <w:rsid w:val="00A85170"/>
    <w:rsid w:val="00A85786"/>
    <w:rsid w:val="00A9003B"/>
    <w:rsid w:val="00A95E0D"/>
    <w:rsid w:val="00A97376"/>
    <w:rsid w:val="00AB4343"/>
    <w:rsid w:val="00AB7FBA"/>
    <w:rsid w:val="00AC20B1"/>
    <w:rsid w:val="00AC262E"/>
    <w:rsid w:val="00AC28C2"/>
    <w:rsid w:val="00AC553C"/>
    <w:rsid w:val="00AC7F44"/>
    <w:rsid w:val="00AF7438"/>
    <w:rsid w:val="00B00565"/>
    <w:rsid w:val="00B064A3"/>
    <w:rsid w:val="00B11FEF"/>
    <w:rsid w:val="00B1607C"/>
    <w:rsid w:val="00B20811"/>
    <w:rsid w:val="00B308FF"/>
    <w:rsid w:val="00B31CBA"/>
    <w:rsid w:val="00B4546C"/>
    <w:rsid w:val="00B4639B"/>
    <w:rsid w:val="00B52E25"/>
    <w:rsid w:val="00B53B05"/>
    <w:rsid w:val="00B53BCD"/>
    <w:rsid w:val="00B60CA1"/>
    <w:rsid w:val="00B628D6"/>
    <w:rsid w:val="00B67764"/>
    <w:rsid w:val="00B741E0"/>
    <w:rsid w:val="00B75A99"/>
    <w:rsid w:val="00B763C7"/>
    <w:rsid w:val="00B771B8"/>
    <w:rsid w:val="00B83F4E"/>
    <w:rsid w:val="00B87D42"/>
    <w:rsid w:val="00BA4242"/>
    <w:rsid w:val="00BB181C"/>
    <w:rsid w:val="00BC19EA"/>
    <w:rsid w:val="00BC39B9"/>
    <w:rsid w:val="00BC5693"/>
    <w:rsid w:val="00BC766B"/>
    <w:rsid w:val="00BC7A80"/>
    <w:rsid w:val="00BD4AAE"/>
    <w:rsid w:val="00BF26B6"/>
    <w:rsid w:val="00BF43C4"/>
    <w:rsid w:val="00C01251"/>
    <w:rsid w:val="00C21422"/>
    <w:rsid w:val="00C232EB"/>
    <w:rsid w:val="00C353D8"/>
    <w:rsid w:val="00C44745"/>
    <w:rsid w:val="00C65470"/>
    <w:rsid w:val="00C70DF5"/>
    <w:rsid w:val="00C7437D"/>
    <w:rsid w:val="00C837F1"/>
    <w:rsid w:val="00C86A8C"/>
    <w:rsid w:val="00C90C68"/>
    <w:rsid w:val="00C95B31"/>
    <w:rsid w:val="00CA3DBB"/>
    <w:rsid w:val="00CA6181"/>
    <w:rsid w:val="00CA749E"/>
    <w:rsid w:val="00CB7C71"/>
    <w:rsid w:val="00CD0D18"/>
    <w:rsid w:val="00CE47CE"/>
    <w:rsid w:val="00CF63BF"/>
    <w:rsid w:val="00D05953"/>
    <w:rsid w:val="00D101C0"/>
    <w:rsid w:val="00D11787"/>
    <w:rsid w:val="00D24EF2"/>
    <w:rsid w:val="00D26AB1"/>
    <w:rsid w:val="00D311FB"/>
    <w:rsid w:val="00D35B31"/>
    <w:rsid w:val="00D451E0"/>
    <w:rsid w:val="00D54C3A"/>
    <w:rsid w:val="00D54FCA"/>
    <w:rsid w:val="00D60320"/>
    <w:rsid w:val="00D6298B"/>
    <w:rsid w:val="00D674B5"/>
    <w:rsid w:val="00D70942"/>
    <w:rsid w:val="00D71917"/>
    <w:rsid w:val="00D71E1D"/>
    <w:rsid w:val="00D732A0"/>
    <w:rsid w:val="00D74C8F"/>
    <w:rsid w:val="00D81F95"/>
    <w:rsid w:val="00D82BAD"/>
    <w:rsid w:val="00D851BB"/>
    <w:rsid w:val="00D87AE5"/>
    <w:rsid w:val="00D91C64"/>
    <w:rsid w:val="00DA3A0E"/>
    <w:rsid w:val="00DA66A2"/>
    <w:rsid w:val="00DB2938"/>
    <w:rsid w:val="00DB40A3"/>
    <w:rsid w:val="00DB6320"/>
    <w:rsid w:val="00DC1955"/>
    <w:rsid w:val="00DE16CB"/>
    <w:rsid w:val="00DE5657"/>
    <w:rsid w:val="00DE62C4"/>
    <w:rsid w:val="00DF1B25"/>
    <w:rsid w:val="00E02CA9"/>
    <w:rsid w:val="00E10ABB"/>
    <w:rsid w:val="00E11BDF"/>
    <w:rsid w:val="00E12DB9"/>
    <w:rsid w:val="00E24085"/>
    <w:rsid w:val="00E2431E"/>
    <w:rsid w:val="00E31472"/>
    <w:rsid w:val="00E317DF"/>
    <w:rsid w:val="00E33D5D"/>
    <w:rsid w:val="00E37A44"/>
    <w:rsid w:val="00E37C42"/>
    <w:rsid w:val="00E45182"/>
    <w:rsid w:val="00E54240"/>
    <w:rsid w:val="00E56719"/>
    <w:rsid w:val="00E639B8"/>
    <w:rsid w:val="00E64341"/>
    <w:rsid w:val="00E6603B"/>
    <w:rsid w:val="00E76E69"/>
    <w:rsid w:val="00E81AEB"/>
    <w:rsid w:val="00E84958"/>
    <w:rsid w:val="00E913DD"/>
    <w:rsid w:val="00EA7370"/>
    <w:rsid w:val="00EB120F"/>
    <w:rsid w:val="00EB2EBD"/>
    <w:rsid w:val="00EC5AAF"/>
    <w:rsid w:val="00ED3CE0"/>
    <w:rsid w:val="00EE3179"/>
    <w:rsid w:val="00EE4F6F"/>
    <w:rsid w:val="00F00460"/>
    <w:rsid w:val="00F01E62"/>
    <w:rsid w:val="00F02611"/>
    <w:rsid w:val="00F05978"/>
    <w:rsid w:val="00F22689"/>
    <w:rsid w:val="00F22F8C"/>
    <w:rsid w:val="00F26010"/>
    <w:rsid w:val="00F33189"/>
    <w:rsid w:val="00F34E8A"/>
    <w:rsid w:val="00F4123D"/>
    <w:rsid w:val="00F44B40"/>
    <w:rsid w:val="00F54560"/>
    <w:rsid w:val="00F600B2"/>
    <w:rsid w:val="00F67453"/>
    <w:rsid w:val="00F7130D"/>
    <w:rsid w:val="00F7331F"/>
    <w:rsid w:val="00F83F95"/>
    <w:rsid w:val="00F94610"/>
    <w:rsid w:val="00FA3828"/>
    <w:rsid w:val="00FB290B"/>
    <w:rsid w:val="00FB4CE2"/>
    <w:rsid w:val="00FB7B23"/>
    <w:rsid w:val="00FC4C80"/>
    <w:rsid w:val="00FC5667"/>
    <w:rsid w:val="00FD5D4B"/>
    <w:rsid w:val="00FE2DAA"/>
    <w:rsid w:val="00FF1D86"/>
    <w:rsid w:val="00FF2D83"/>
    <w:rsid w:val="00FF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A5A374B"/>
  <w15:docId w15:val="{6125420B-1832-4CE3-9105-D7738FA6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7DFE"/>
  </w:style>
  <w:style w:type="paragraph" w:styleId="Heading3">
    <w:name w:val="heading 3"/>
    <w:basedOn w:val="Normal"/>
    <w:next w:val="Normal"/>
    <w:link w:val="Heading3Char"/>
    <w:qFormat/>
    <w:rsid w:val="00567DFE"/>
    <w:pPr>
      <w:keepNext/>
      <w:tabs>
        <w:tab w:val="left" w:pos="-720"/>
        <w:tab w:val="left" w:pos="1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40" w:lineRule="auto"/>
      <w:outlineLvl w:val="2"/>
    </w:pPr>
    <w:rPr>
      <w:rFonts w:ascii="CG Times" w:eastAsia="Times New Roman" w:hAnsi="CG Times" w:cs="Times New Roman"/>
      <w:b/>
      <w:i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67DFE"/>
    <w:rPr>
      <w:rFonts w:ascii="CG Times" w:eastAsia="Times New Roman" w:hAnsi="CG Times" w:cs="Times New Roman"/>
      <w:b/>
      <w:i/>
      <w:sz w:val="32"/>
      <w:szCs w:val="20"/>
    </w:rPr>
  </w:style>
  <w:style w:type="table" w:styleId="TableGrid">
    <w:name w:val="Table Grid"/>
    <w:basedOn w:val="TableNormal"/>
    <w:uiPriority w:val="59"/>
    <w:rsid w:val="00567D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56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67DFE"/>
  </w:style>
  <w:style w:type="paragraph" w:styleId="ListParagraph">
    <w:name w:val="List Paragraph"/>
    <w:basedOn w:val="Normal"/>
    <w:uiPriority w:val="34"/>
    <w:qFormat/>
    <w:rsid w:val="00567D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7D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7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DFE"/>
  </w:style>
  <w:style w:type="paragraph" w:styleId="Footer">
    <w:name w:val="footer"/>
    <w:basedOn w:val="Normal"/>
    <w:link w:val="FooterChar"/>
    <w:unhideWhenUsed/>
    <w:rsid w:val="00567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567DFE"/>
  </w:style>
  <w:style w:type="paragraph" w:styleId="BalloonText">
    <w:name w:val="Balloon Text"/>
    <w:basedOn w:val="Normal"/>
    <w:link w:val="BalloonTextChar"/>
    <w:uiPriority w:val="99"/>
    <w:semiHidden/>
    <w:unhideWhenUsed/>
    <w:rsid w:val="00FB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0B"/>
    <w:rPr>
      <w:rFonts w:ascii="Tahoma" w:hAnsi="Tahoma" w:cs="Tahoma"/>
      <w:sz w:val="16"/>
      <w:szCs w:val="16"/>
    </w:rPr>
  </w:style>
  <w:style w:type="paragraph" w:customStyle="1" w:styleId="SubItemLvl2">
    <w:name w:val="SubItem Lvl 2"/>
    <w:basedOn w:val="Normal"/>
    <w:rsid w:val="003A4AF9"/>
    <w:pPr>
      <w:spacing w:after="0" w:line="240" w:lineRule="auto"/>
      <w:ind w:left="2880" w:hanging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B3B5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519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ncrsystem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cperkins.org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A8ABE-B8E5-42D6-8EE0-BBC14AA9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857</Words>
  <Characters>4886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scuilettif</dc:creator>
  <cp:lastModifiedBy>Frank Scuiletti</cp:lastModifiedBy>
  <cp:revision>2</cp:revision>
  <cp:lastPrinted>2018-01-31T14:02:00Z</cp:lastPrinted>
  <dcterms:created xsi:type="dcterms:W3CDTF">2018-05-02T13:11:00Z</dcterms:created>
  <dcterms:modified xsi:type="dcterms:W3CDTF">2018-05-02T13:11:00Z</dcterms:modified>
</cp:coreProperties>
</file>